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185FB7D4" w:rsidR="00282680" w:rsidRPr="004119BA" w:rsidRDefault="00901D5D" w:rsidP="00064547">
      <w:pPr>
        <w:pStyle w:val="Titel-Headline"/>
      </w:pPr>
      <w:r>
        <w:t>Press release</w:t>
      </w:r>
    </w:p>
    <w:bookmarkStart w:id="0" w:name="Untertitel"/>
    <w:p w14:paraId="5FE12E56" w14:textId="0F1DFAE8" w:rsidR="00CE71C0" w:rsidRDefault="00CE71C0" w:rsidP="00064547">
      <w:pPr>
        <w:pStyle w:val="Linie"/>
      </w:pPr>
      <w:r>
        <w:rPr>
          <w:noProof/>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509C56F"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2E2D807D" w14:textId="73E735A4" w:rsidR="00F77156" w:rsidRDefault="000F547A" w:rsidP="002A7F49">
      <w:pPr>
        <w:pStyle w:val="Titel-Subline"/>
        <w:spacing w:after="200" w:line="360" w:lineRule="auto"/>
        <w:rPr>
          <w:color w:val="auto"/>
          <w:sz w:val="20"/>
          <w:szCs w:val="20"/>
        </w:rPr>
      </w:pPr>
      <w:proofErr w:type="spellStart"/>
      <w:r>
        <w:rPr>
          <w:color w:val="auto"/>
          <w:sz w:val="20"/>
        </w:rPr>
        <w:t>Dürr’s</w:t>
      </w:r>
      <w:proofErr w:type="spellEnd"/>
      <w:r>
        <w:rPr>
          <w:color w:val="auto"/>
          <w:sz w:val="20"/>
        </w:rPr>
        <w:t xml:space="preserve"> i</w:t>
      </w:r>
      <w:r w:rsidR="00F77C75">
        <w:rPr>
          <w:color w:val="auto"/>
          <w:sz w:val="20"/>
        </w:rPr>
        <w:t xml:space="preserve">nnovative system offsets </w:t>
      </w:r>
      <w:r w:rsidR="003A6BBD">
        <w:rPr>
          <w:color w:val="auto"/>
          <w:sz w:val="20"/>
        </w:rPr>
        <w:t xml:space="preserve">the </w:t>
      </w:r>
      <w:r w:rsidR="00F77C75">
        <w:rPr>
          <w:color w:val="auto"/>
          <w:sz w:val="20"/>
        </w:rPr>
        <w:t xml:space="preserve">additional costs of electrification </w:t>
      </w:r>
    </w:p>
    <w:p w14:paraId="1BA0089D" w14:textId="46B1EC68" w:rsidR="00857C54" w:rsidRDefault="00EE22DF" w:rsidP="00953CCE">
      <w:pPr>
        <w:pStyle w:val="Titel-Subline"/>
        <w:spacing w:after="200" w:line="240" w:lineRule="auto"/>
      </w:pPr>
      <w:proofErr w:type="spellStart"/>
      <w:r>
        <w:t>EcoQPower</w:t>
      </w:r>
      <w:proofErr w:type="spellEnd"/>
      <w:r>
        <w:t xml:space="preserve"> </w:t>
      </w:r>
      <w:r w:rsidR="000F547A">
        <w:t>takes</w:t>
      </w:r>
      <w:r>
        <w:t xml:space="preserve"> </w:t>
      </w:r>
      <w:r w:rsidR="00AC4DB1">
        <w:t xml:space="preserve">paint shop </w:t>
      </w:r>
      <w:r>
        <w:t>energy efficiency to a new level</w:t>
      </w:r>
    </w:p>
    <w:p w14:paraId="24879846" w14:textId="5306DE70" w:rsidR="000C760E" w:rsidRDefault="001254C3" w:rsidP="00EE22DF">
      <w:pPr>
        <w:pStyle w:val="Flietext"/>
        <w:spacing w:line="360" w:lineRule="auto"/>
        <w:rPr>
          <w:rStyle w:val="Fettung"/>
          <w:color w:val="auto"/>
        </w:rPr>
      </w:pPr>
      <w:proofErr w:type="spellStart"/>
      <w:r w:rsidRPr="002F6667">
        <w:rPr>
          <w:rStyle w:val="Fettung"/>
          <w:color w:val="auto"/>
        </w:rPr>
        <w:t>Bietigheim-Bissingen</w:t>
      </w:r>
      <w:proofErr w:type="spellEnd"/>
      <w:r w:rsidRPr="002F6667">
        <w:rPr>
          <w:rStyle w:val="Fettung"/>
          <w:color w:val="auto"/>
        </w:rPr>
        <w:t>,</w:t>
      </w:r>
      <w:r w:rsidR="00AA30BB">
        <w:rPr>
          <w:rStyle w:val="Fettung"/>
          <w:color w:val="auto"/>
        </w:rPr>
        <w:t xml:space="preserve"> </w:t>
      </w:r>
      <w:r w:rsidR="00CC7FE8">
        <w:rPr>
          <w:rStyle w:val="Fettung"/>
          <w:color w:val="auto"/>
        </w:rPr>
        <w:t>Jul</w:t>
      </w:r>
      <w:r w:rsidR="00F3264D">
        <w:rPr>
          <w:rStyle w:val="Fettung"/>
          <w:color w:val="auto"/>
        </w:rPr>
        <w:t>y 13,</w:t>
      </w:r>
      <w:r w:rsidRPr="002F6667">
        <w:rPr>
          <w:rStyle w:val="Fettung"/>
          <w:color w:val="auto"/>
        </w:rPr>
        <w:t xml:space="preserve"> 202</w:t>
      </w:r>
      <w:r>
        <w:rPr>
          <w:rStyle w:val="Fettung"/>
          <w:color w:val="auto"/>
        </w:rPr>
        <w:t>3</w:t>
      </w:r>
      <w:r w:rsidRPr="002F6667">
        <w:rPr>
          <w:rStyle w:val="Fettung"/>
          <w:color w:val="auto"/>
        </w:rPr>
        <w:t xml:space="preserve"> –</w:t>
      </w:r>
      <w:r>
        <w:rPr>
          <w:rStyle w:val="Fettung"/>
          <w:color w:val="auto"/>
        </w:rPr>
        <w:t xml:space="preserve"> </w:t>
      </w:r>
      <w:proofErr w:type="spellStart"/>
      <w:r w:rsidR="00637836">
        <w:rPr>
          <w:rStyle w:val="Fettung"/>
          <w:color w:val="auto"/>
        </w:rPr>
        <w:t>EcoQPower</w:t>
      </w:r>
      <w:proofErr w:type="spellEnd"/>
      <w:r w:rsidR="00637836">
        <w:rPr>
          <w:rStyle w:val="Fettung"/>
          <w:color w:val="auto"/>
        </w:rPr>
        <w:t xml:space="preserve"> uses energy flows in a completely new way to make automotive paint shop </w:t>
      </w:r>
      <w:r w:rsidR="00AC4DB1">
        <w:rPr>
          <w:rStyle w:val="Fettung"/>
          <w:color w:val="auto"/>
        </w:rPr>
        <w:t>operation</w:t>
      </w:r>
      <w:r w:rsidR="003A6BBD">
        <w:rPr>
          <w:rStyle w:val="Fettung"/>
          <w:color w:val="auto"/>
        </w:rPr>
        <w:t>s</w:t>
      </w:r>
      <w:r w:rsidR="00AC4DB1">
        <w:rPr>
          <w:rStyle w:val="Fettung"/>
          <w:color w:val="auto"/>
        </w:rPr>
        <w:t xml:space="preserve"> </w:t>
      </w:r>
      <w:r w:rsidR="00637836">
        <w:rPr>
          <w:rStyle w:val="Fettung"/>
          <w:color w:val="auto"/>
        </w:rPr>
        <w:t xml:space="preserve">as energy efficient as possible. </w:t>
      </w:r>
      <w:proofErr w:type="spellStart"/>
      <w:r w:rsidR="000F547A">
        <w:rPr>
          <w:rStyle w:val="Fettung"/>
          <w:color w:val="auto"/>
        </w:rPr>
        <w:t>Dürr’s</w:t>
      </w:r>
      <w:proofErr w:type="spellEnd"/>
      <w:r w:rsidR="00637836">
        <w:rPr>
          <w:rStyle w:val="Fettung"/>
          <w:color w:val="auto"/>
        </w:rPr>
        <w:t xml:space="preserve"> innovative system allows plant operators to move away from gas, a fossil fuel, towards climate-neutral production through electrification. </w:t>
      </w:r>
      <w:proofErr w:type="spellStart"/>
      <w:r w:rsidR="00637836">
        <w:rPr>
          <w:rStyle w:val="Fettung"/>
          <w:color w:val="auto"/>
        </w:rPr>
        <w:t>EcoQPower</w:t>
      </w:r>
      <w:proofErr w:type="spellEnd"/>
      <w:r w:rsidR="00637836">
        <w:rPr>
          <w:rStyle w:val="Fettung"/>
          <w:color w:val="auto"/>
        </w:rPr>
        <w:t xml:space="preserve"> offsets the additional </w:t>
      </w:r>
      <w:r w:rsidR="00A65F87">
        <w:rPr>
          <w:rStyle w:val="Fettung"/>
          <w:color w:val="auto"/>
        </w:rPr>
        <w:t xml:space="preserve">electrification </w:t>
      </w:r>
      <w:r w:rsidR="00637836">
        <w:rPr>
          <w:rStyle w:val="Fettung"/>
          <w:color w:val="auto"/>
        </w:rPr>
        <w:t xml:space="preserve">costs by </w:t>
      </w:r>
      <w:r w:rsidR="000F547A">
        <w:rPr>
          <w:rStyle w:val="Fettung"/>
          <w:color w:val="auto"/>
        </w:rPr>
        <w:t>reducing</w:t>
      </w:r>
      <w:r w:rsidR="00637836">
        <w:rPr>
          <w:rStyle w:val="Fettung"/>
          <w:color w:val="auto"/>
        </w:rPr>
        <w:t xml:space="preserve"> </w:t>
      </w:r>
      <w:r w:rsidR="00AC4DB1">
        <w:rPr>
          <w:rStyle w:val="Fettung"/>
          <w:color w:val="auto"/>
        </w:rPr>
        <w:t>paint shops’</w:t>
      </w:r>
      <w:r w:rsidR="00637836">
        <w:rPr>
          <w:rStyle w:val="Fettung"/>
          <w:color w:val="auto"/>
        </w:rPr>
        <w:t xml:space="preserve"> total energy consumption – in an initial customer project by up to 19 percent.</w:t>
      </w:r>
    </w:p>
    <w:p w14:paraId="13E71E30" w14:textId="77777777" w:rsidR="000C760E" w:rsidRDefault="000C760E" w:rsidP="00EE22DF">
      <w:pPr>
        <w:pStyle w:val="Flietext"/>
        <w:spacing w:line="360" w:lineRule="auto"/>
        <w:rPr>
          <w:rStyle w:val="Fettung"/>
          <w:color w:val="auto"/>
        </w:rPr>
      </w:pPr>
    </w:p>
    <w:p w14:paraId="293D2B00" w14:textId="195ED3D8" w:rsidR="0050770D" w:rsidRDefault="00C62CC2" w:rsidP="00EE22DF">
      <w:pPr>
        <w:pStyle w:val="Flietext"/>
        <w:spacing w:line="360" w:lineRule="auto"/>
        <w:rPr>
          <w:rStyle w:val="Fettung"/>
          <w:b w:val="0"/>
          <w:color w:val="auto"/>
        </w:rPr>
      </w:pPr>
      <w:r>
        <w:rPr>
          <w:rStyle w:val="Fettung"/>
          <w:b w:val="0"/>
          <w:color w:val="auto"/>
        </w:rPr>
        <w:t xml:space="preserve">High energy prices, </w:t>
      </w:r>
      <w:r w:rsidR="000F547A">
        <w:rPr>
          <w:rStyle w:val="Fettung"/>
          <w:b w:val="0"/>
          <w:color w:val="auto"/>
        </w:rPr>
        <w:t>un</w:t>
      </w:r>
      <w:r>
        <w:rPr>
          <w:rStyle w:val="Fettung"/>
          <w:b w:val="0"/>
          <w:color w:val="auto"/>
        </w:rPr>
        <w:t>certainty about gas supplies, and climate targets</w:t>
      </w:r>
      <w:r w:rsidR="002D7997">
        <w:rPr>
          <w:rStyle w:val="Fettung"/>
          <w:b w:val="0"/>
          <w:color w:val="auto"/>
        </w:rPr>
        <w:t>,</w:t>
      </w:r>
      <w:r>
        <w:rPr>
          <w:rStyle w:val="Fettung"/>
          <w:b w:val="0"/>
          <w:color w:val="auto"/>
        </w:rPr>
        <w:t xml:space="preserve"> which require carbon-neutral production</w:t>
      </w:r>
      <w:r w:rsidR="002D7997">
        <w:rPr>
          <w:rStyle w:val="Fettung"/>
          <w:b w:val="0"/>
          <w:color w:val="auto"/>
        </w:rPr>
        <w:t>,</w:t>
      </w:r>
      <w:r>
        <w:rPr>
          <w:rStyle w:val="Fettung"/>
          <w:b w:val="0"/>
          <w:color w:val="auto"/>
        </w:rPr>
        <w:t xml:space="preserve"> pos</w:t>
      </w:r>
      <w:r w:rsidR="00C92349">
        <w:rPr>
          <w:rStyle w:val="Fettung"/>
          <w:b w:val="0"/>
          <w:color w:val="auto"/>
        </w:rPr>
        <w:t>e</w:t>
      </w:r>
      <w:r>
        <w:rPr>
          <w:rStyle w:val="Fettung"/>
          <w:b w:val="0"/>
          <w:color w:val="auto"/>
        </w:rPr>
        <w:t xml:space="preserve"> </w:t>
      </w:r>
      <w:r w:rsidR="00C92349">
        <w:rPr>
          <w:rStyle w:val="Fettung"/>
          <w:b w:val="0"/>
          <w:color w:val="auto"/>
        </w:rPr>
        <w:t>significant</w:t>
      </w:r>
      <w:r>
        <w:rPr>
          <w:rStyle w:val="Fettung"/>
          <w:b w:val="0"/>
          <w:color w:val="auto"/>
        </w:rPr>
        <w:t xml:space="preserve"> challenges for paint shop</w:t>
      </w:r>
      <w:r w:rsidR="000F547A" w:rsidRPr="000F547A">
        <w:rPr>
          <w:rStyle w:val="Fettung"/>
          <w:b w:val="0"/>
          <w:color w:val="auto"/>
        </w:rPr>
        <w:t xml:space="preserve"> </w:t>
      </w:r>
      <w:r w:rsidR="000F547A">
        <w:rPr>
          <w:rStyle w:val="Fettung"/>
          <w:b w:val="0"/>
          <w:color w:val="auto"/>
        </w:rPr>
        <w:t>operators</w:t>
      </w:r>
      <w:r>
        <w:rPr>
          <w:rStyle w:val="Fettung"/>
          <w:b w:val="0"/>
          <w:color w:val="auto"/>
        </w:rPr>
        <w:t xml:space="preserve">. Dürr is meeting these challenges with </w:t>
      </w:r>
      <w:proofErr w:type="spellStart"/>
      <w:r>
        <w:rPr>
          <w:rStyle w:val="Fettung"/>
          <w:bCs/>
          <w:color w:val="auto"/>
        </w:rPr>
        <w:t>Eco</w:t>
      </w:r>
      <w:r>
        <w:rPr>
          <w:rStyle w:val="Fettung"/>
          <w:b w:val="0"/>
          <w:color w:val="auto"/>
        </w:rPr>
        <w:t>QPower</w:t>
      </w:r>
      <w:proofErr w:type="spellEnd"/>
      <w:r>
        <w:rPr>
          <w:rStyle w:val="Fettung"/>
          <w:b w:val="0"/>
          <w:color w:val="auto"/>
        </w:rPr>
        <w:t xml:space="preserve">, a new solution for optimizing </w:t>
      </w:r>
      <w:r w:rsidR="00C92349">
        <w:rPr>
          <w:rStyle w:val="Fettung"/>
          <w:b w:val="0"/>
          <w:color w:val="auto"/>
        </w:rPr>
        <w:t xml:space="preserve">paint shop </w:t>
      </w:r>
      <w:r>
        <w:rPr>
          <w:rStyle w:val="Fettung"/>
          <w:b w:val="0"/>
          <w:color w:val="auto"/>
        </w:rPr>
        <w:t xml:space="preserve">energy consumption independently of production conditions. </w:t>
      </w:r>
      <w:proofErr w:type="spellStart"/>
      <w:r>
        <w:rPr>
          <w:rStyle w:val="Fettung"/>
          <w:color w:val="auto"/>
        </w:rPr>
        <w:t>Eco</w:t>
      </w:r>
      <w:r>
        <w:rPr>
          <w:rStyle w:val="Fettung"/>
          <w:b w:val="0"/>
          <w:color w:val="auto"/>
        </w:rPr>
        <w:t>QPower</w:t>
      </w:r>
      <w:proofErr w:type="spellEnd"/>
      <w:r>
        <w:rPr>
          <w:rStyle w:val="Fettung"/>
          <w:b w:val="0"/>
          <w:color w:val="auto"/>
        </w:rPr>
        <w:t xml:space="preserve"> is based on a comprehensive analysis of </w:t>
      </w:r>
      <w:r w:rsidR="002D7997">
        <w:rPr>
          <w:rStyle w:val="Fettung"/>
          <w:b w:val="0"/>
          <w:color w:val="auto"/>
        </w:rPr>
        <w:t xml:space="preserve">paint shops’ </w:t>
      </w:r>
      <w:r>
        <w:rPr>
          <w:rStyle w:val="Fettung"/>
          <w:b w:val="0"/>
          <w:color w:val="auto"/>
        </w:rPr>
        <w:t xml:space="preserve">individual heating and cooling requirements. By intelligently networking all components, their efficiency </w:t>
      </w:r>
      <w:r w:rsidR="000F547A">
        <w:rPr>
          <w:rStyle w:val="Fettung"/>
          <w:b w:val="0"/>
          <w:color w:val="auto"/>
        </w:rPr>
        <w:t xml:space="preserve">increases </w:t>
      </w:r>
      <w:r w:rsidR="00AC4DB1">
        <w:rPr>
          <w:rStyle w:val="Fettung"/>
          <w:b w:val="0"/>
          <w:color w:val="auto"/>
        </w:rPr>
        <w:t>substantially</w:t>
      </w:r>
      <w:r w:rsidR="003A6BBD">
        <w:rPr>
          <w:rStyle w:val="Fettung"/>
          <w:b w:val="0"/>
          <w:color w:val="auto"/>
        </w:rPr>
        <w:t>,</w:t>
      </w:r>
      <w:r w:rsidR="00AC4DB1">
        <w:rPr>
          <w:rStyle w:val="Fettung"/>
          <w:b w:val="0"/>
          <w:color w:val="auto"/>
        </w:rPr>
        <w:t xml:space="preserve"> </w:t>
      </w:r>
      <w:r>
        <w:rPr>
          <w:rStyle w:val="Fettung"/>
          <w:b w:val="0"/>
          <w:color w:val="auto"/>
        </w:rPr>
        <w:t>and almost no energy is left unused. “</w:t>
      </w:r>
      <w:proofErr w:type="spellStart"/>
      <w:r>
        <w:rPr>
          <w:rStyle w:val="Fettung"/>
          <w:color w:val="auto"/>
        </w:rPr>
        <w:t>Eco</w:t>
      </w:r>
      <w:r>
        <w:rPr>
          <w:rStyle w:val="Fettung"/>
          <w:b w:val="0"/>
          <w:color w:val="auto"/>
        </w:rPr>
        <w:t>QPower</w:t>
      </w:r>
      <w:proofErr w:type="spellEnd"/>
      <w:r>
        <w:rPr>
          <w:rStyle w:val="Fettung"/>
          <w:b w:val="0"/>
          <w:color w:val="auto"/>
        </w:rPr>
        <w:t xml:space="preserve"> is a milestone in energy efficiency. Even in </w:t>
      </w:r>
      <w:r w:rsidR="00A65F87">
        <w:rPr>
          <w:rStyle w:val="Fettung"/>
          <w:b w:val="0"/>
          <w:color w:val="auto"/>
        </w:rPr>
        <w:t xml:space="preserve">climatically ideal </w:t>
      </w:r>
      <w:r>
        <w:rPr>
          <w:rStyle w:val="Fettung"/>
          <w:b w:val="0"/>
          <w:color w:val="auto"/>
        </w:rPr>
        <w:t>locations for paint shop</w:t>
      </w:r>
      <w:r w:rsidR="00AC4DB1" w:rsidRPr="00AC4DB1">
        <w:rPr>
          <w:rStyle w:val="Fettung"/>
          <w:b w:val="0"/>
          <w:color w:val="auto"/>
        </w:rPr>
        <w:t xml:space="preserve"> </w:t>
      </w:r>
      <w:r w:rsidR="00AC4DB1">
        <w:rPr>
          <w:rStyle w:val="Fettung"/>
          <w:b w:val="0"/>
          <w:color w:val="auto"/>
        </w:rPr>
        <w:t>operation</w:t>
      </w:r>
      <w:r>
        <w:rPr>
          <w:rStyle w:val="Fettung"/>
          <w:b w:val="0"/>
          <w:color w:val="auto"/>
        </w:rPr>
        <w:t xml:space="preserve">, we are achieving energy savings in the double-digit percentage range. This is equivalent to the amount of energy needed to paint 13,000 to 20,000 cars,” says </w:t>
      </w:r>
      <w:r>
        <w:t xml:space="preserve">Dietmar Wieland, Senior Manager </w:t>
      </w:r>
      <w:r w:rsidR="003A6BBD">
        <w:t xml:space="preserve">of </w:t>
      </w:r>
      <w:r>
        <w:t>R&amp;D</w:t>
      </w:r>
      <w:r>
        <w:rPr>
          <w:rStyle w:val="Fettung"/>
          <w:b w:val="0"/>
          <w:color w:val="auto"/>
        </w:rPr>
        <w:t xml:space="preserve"> at Dürr. </w:t>
      </w:r>
    </w:p>
    <w:p w14:paraId="650E8C8D" w14:textId="77777777" w:rsidR="00AF68A8" w:rsidRDefault="00AF68A8" w:rsidP="00EE22DF">
      <w:pPr>
        <w:pStyle w:val="Flietext"/>
        <w:spacing w:line="360" w:lineRule="auto"/>
        <w:rPr>
          <w:rStyle w:val="Fettung"/>
          <w:b w:val="0"/>
          <w:color w:val="auto"/>
        </w:rPr>
      </w:pPr>
    </w:p>
    <w:p w14:paraId="167523D0" w14:textId="65F1C96D" w:rsidR="00864F88" w:rsidRPr="00864F88" w:rsidRDefault="00864F88" w:rsidP="00EE22DF">
      <w:pPr>
        <w:pStyle w:val="Flietext"/>
        <w:spacing w:line="360" w:lineRule="auto"/>
        <w:rPr>
          <w:rStyle w:val="Fettung"/>
          <w:bCs/>
          <w:color w:val="auto"/>
        </w:rPr>
      </w:pPr>
      <w:r>
        <w:rPr>
          <w:rStyle w:val="Fettung"/>
          <w:color w:val="auto"/>
        </w:rPr>
        <w:t xml:space="preserve">Spotlight on the energy supply of the </w:t>
      </w:r>
      <w:r w:rsidR="00AB3AB9">
        <w:rPr>
          <w:rStyle w:val="Fettung"/>
          <w:color w:val="auto"/>
        </w:rPr>
        <w:t>entire</w:t>
      </w:r>
      <w:r>
        <w:rPr>
          <w:rStyle w:val="Fettung"/>
          <w:color w:val="auto"/>
        </w:rPr>
        <w:t xml:space="preserve"> paint shop</w:t>
      </w:r>
    </w:p>
    <w:p w14:paraId="6215E8B0" w14:textId="21112B3D" w:rsidR="003370D4" w:rsidRDefault="0050770D" w:rsidP="00EE22DF">
      <w:pPr>
        <w:pStyle w:val="Flietext"/>
        <w:spacing w:line="360" w:lineRule="auto"/>
        <w:rPr>
          <w:rStyle w:val="Fettung"/>
          <w:b w:val="0"/>
          <w:color w:val="auto"/>
        </w:rPr>
      </w:pPr>
      <w:r>
        <w:rPr>
          <w:rStyle w:val="Fettung"/>
          <w:b w:val="0"/>
          <w:color w:val="auto"/>
        </w:rPr>
        <w:t xml:space="preserve">Many individual adjustments have been made on the </w:t>
      </w:r>
      <w:r w:rsidR="00AC4DB1">
        <w:rPr>
          <w:rStyle w:val="Fettung"/>
          <w:b w:val="0"/>
          <w:color w:val="auto"/>
        </w:rPr>
        <w:t>path</w:t>
      </w:r>
      <w:r>
        <w:rPr>
          <w:rStyle w:val="Fettung"/>
          <w:b w:val="0"/>
          <w:color w:val="auto"/>
        </w:rPr>
        <w:t xml:space="preserve"> to the sustainable paint shop, from products and layouts to digit</w:t>
      </w:r>
      <w:r w:rsidR="000F547A">
        <w:rPr>
          <w:rStyle w:val="Fettung"/>
          <w:b w:val="0"/>
          <w:color w:val="auto"/>
        </w:rPr>
        <w:t>al</w:t>
      </w:r>
      <w:r>
        <w:rPr>
          <w:rStyle w:val="Fettung"/>
          <w:b w:val="0"/>
          <w:color w:val="auto"/>
        </w:rPr>
        <w:t xml:space="preserve">ization, to keep increasing the energy efficiency of paint booths, ovens, and ventilation concepts, among other things. Instead of continuing to optimize individual elements, </w:t>
      </w:r>
      <w:proofErr w:type="spellStart"/>
      <w:r>
        <w:rPr>
          <w:rStyle w:val="Fettung"/>
          <w:color w:val="auto"/>
        </w:rPr>
        <w:t>Eco</w:t>
      </w:r>
      <w:r>
        <w:rPr>
          <w:rStyle w:val="Fettung"/>
          <w:b w:val="0"/>
          <w:color w:val="auto"/>
        </w:rPr>
        <w:t>QPower</w:t>
      </w:r>
      <w:proofErr w:type="spellEnd"/>
      <w:r>
        <w:rPr>
          <w:rStyle w:val="Fettung"/>
          <w:b w:val="0"/>
          <w:color w:val="auto"/>
        </w:rPr>
        <w:t xml:space="preserve"> looks at the paint shop </w:t>
      </w:r>
      <w:r w:rsidR="000F547A">
        <w:rPr>
          <w:rStyle w:val="Fettung"/>
          <w:b w:val="0"/>
          <w:color w:val="auto"/>
        </w:rPr>
        <w:t>collectively</w:t>
      </w:r>
      <w:r>
        <w:rPr>
          <w:rStyle w:val="Fettung"/>
          <w:b w:val="0"/>
          <w:color w:val="auto"/>
        </w:rPr>
        <w:t xml:space="preserve">, including the </w:t>
      </w:r>
      <w:r w:rsidR="000F547A">
        <w:rPr>
          <w:rStyle w:val="Fettung"/>
          <w:b w:val="0"/>
          <w:color w:val="auto"/>
        </w:rPr>
        <w:t xml:space="preserve">plant operator’s </w:t>
      </w:r>
      <w:r>
        <w:rPr>
          <w:rStyle w:val="Fettung"/>
          <w:b w:val="0"/>
          <w:color w:val="auto"/>
        </w:rPr>
        <w:t xml:space="preserve">energy input. To get the most from all available energy sources, the energy flows for the supply of all </w:t>
      </w:r>
      <w:r w:rsidR="00E95052">
        <w:rPr>
          <w:rStyle w:val="Fettung"/>
          <w:b w:val="0"/>
          <w:color w:val="auto"/>
        </w:rPr>
        <w:t xml:space="preserve">the paint shop’s </w:t>
      </w:r>
      <w:r>
        <w:rPr>
          <w:rStyle w:val="Fettung"/>
          <w:b w:val="0"/>
          <w:color w:val="auto"/>
        </w:rPr>
        <w:t>process steps are networked</w:t>
      </w:r>
      <w:r w:rsidR="00146522">
        <w:rPr>
          <w:rStyle w:val="Fettung"/>
          <w:b w:val="0"/>
          <w:color w:val="auto"/>
        </w:rPr>
        <w:t>.</w:t>
      </w:r>
      <w:r>
        <w:rPr>
          <w:rStyle w:val="Fettung"/>
          <w:b w:val="0"/>
          <w:color w:val="auto"/>
        </w:rPr>
        <w:t xml:space="preserve"> </w:t>
      </w:r>
    </w:p>
    <w:p w14:paraId="6C338C9C" w14:textId="77777777" w:rsidR="003370D4" w:rsidRDefault="003370D4" w:rsidP="00EE22DF">
      <w:pPr>
        <w:pStyle w:val="Flietext"/>
        <w:spacing w:line="360" w:lineRule="auto"/>
        <w:rPr>
          <w:rStyle w:val="Fettung"/>
          <w:b w:val="0"/>
          <w:color w:val="auto"/>
        </w:rPr>
      </w:pPr>
    </w:p>
    <w:p w14:paraId="38FC15C1" w14:textId="0144F306" w:rsidR="004B5CF0" w:rsidRPr="004B5CF0" w:rsidRDefault="00CE7510" w:rsidP="00EE22DF">
      <w:pPr>
        <w:pStyle w:val="Flietext"/>
        <w:spacing w:line="360" w:lineRule="auto"/>
        <w:rPr>
          <w:rStyle w:val="Fettung"/>
          <w:bCs/>
          <w:color w:val="auto"/>
        </w:rPr>
      </w:pPr>
      <w:r>
        <w:rPr>
          <w:rStyle w:val="Fettung"/>
          <w:color w:val="auto"/>
        </w:rPr>
        <w:t>Intelligent network for energy flows</w:t>
      </w:r>
    </w:p>
    <w:p w14:paraId="4FDFF6D6" w14:textId="3939427E" w:rsidR="0080726E" w:rsidRDefault="003370D4" w:rsidP="00EE22DF">
      <w:pPr>
        <w:pStyle w:val="Flietext"/>
        <w:spacing w:line="360" w:lineRule="auto"/>
        <w:rPr>
          <w:rStyle w:val="Fettung"/>
          <w:b w:val="0"/>
          <w:color w:val="auto"/>
        </w:rPr>
      </w:pPr>
      <w:r>
        <w:rPr>
          <w:rStyle w:val="Fettung"/>
          <w:b w:val="0"/>
          <w:color w:val="auto"/>
        </w:rPr>
        <w:t xml:space="preserve">Getting the networking right </w:t>
      </w:r>
      <w:r w:rsidR="000F547A">
        <w:rPr>
          <w:rStyle w:val="Fettung"/>
          <w:b w:val="0"/>
          <w:color w:val="auto"/>
        </w:rPr>
        <w:t>is the decisive factor and</w:t>
      </w:r>
      <w:r>
        <w:rPr>
          <w:rStyle w:val="Fettung"/>
          <w:b w:val="0"/>
          <w:color w:val="auto"/>
        </w:rPr>
        <w:t xml:space="preserve"> requires a high level of expertise. It is comparable to the human nervous system, via which the body absorbs information and controls a wide range of mechanisms. Figuratively speaking, the networks in the paint shop form the “nervous system</w:t>
      </w:r>
      <w:r w:rsidR="000F547A">
        <w:rPr>
          <w:rStyle w:val="Fettung"/>
          <w:b w:val="0"/>
          <w:color w:val="auto"/>
        </w:rPr>
        <w:t>,</w:t>
      </w:r>
      <w:r>
        <w:rPr>
          <w:rStyle w:val="Fettung"/>
          <w:b w:val="0"/>
          <w:color w:val="auto"/>
        </w:rPr>
        <w:t xml:space="preserve">” which </w:t>
      </w:r>
      <w:r w:rsidR="00C92349">
        <w:rPr>
          <w:rStyle w:val="Fettung"/>
          <w:b w:val="0"/>
          <w:color w:val="auto"/>
        </w:rPr>
        <w:t xml:space="preserve">redirects </w:t>
      </w:r>
      <w:r>
        <w:rPr>
          <w:rStyle w:val="Fettung"/>
          <w:b w:val="0"/>
          <w:color w:val="auto"/>
        </w:rPr>
        <w:t>the heat</w:t>
      </w:r>
      <w:r w:rsidR="00DA60A5">
        <w:rPr>
          <w:rStyle w:val="Fettung"/>
          <w:b w:val="0"/>
          <w:color w:val="auto"/>
        </w:rPr>
        <w:t>ing</w:t>
      </w:r>
      <w:r>
        <w:rPr>
          <w:rStyle w:val="Fettung"/>
          <w:b w:val="0"/>
          <w:color w:val="auto"/>
        </w:rPr>
        <w:t xml:space="preserve"> and cooling flows from one process area to another. What does this mean? Instead of supplying each process area – for example, paint booth, oven, or pretreatment zone – with energy individually, often wasting energy in the process, each process area only receives the exact amount of energy it needs. </w:t>
      </w:r>
    </w:p>
    <w:p w14:paraId="5AFA525E" w14:textId="77777777" w:rsidR="004B5CF0" w:rsidRDefault="004B5CF0" w:rsidP="00EE22DF">
      <w:pPr>
        <w:pStyle w:val="Flietext"/>
        <w:spacing w:line="360" w:lineRule="auto"/>
        <w:rPr>
          <w:rStyle w:val="Fettung"/>
          <w:bCs/>
          <w:color w:val="auto"/>
        </w:rPr>
      </w:pPr>
    </w:p>
    <w:p w14:paraId="79B6AEE7" w14:textId="39D5D287" w:rsidR="00CB0C11" w:rsidRPr="004B5CF0" w:rsidRDefault="004B5CF0" w:rsidP="00EE22DF">
      <w:pPr>
        <w:pStyle w:val="Flietext"/>
        <w:spacing w:line="360" w:lineRule="auto"/>
        <w:rPr>
          <w:rStyle w:val="Fettung"/>
          <w:bCs/>
          <w:color w:val="auto"/>
        </w:rPr>
      </w:pPr>
      <w:r>
        <w:rPr>
          <w:rStyle w:val="Fettung"/>
          <w:color w:val="auto"/>
        </w:rPr>
        <w:t>Identifying and using sources of waste heat</w:t>
      </w:r>
    </w:p>
    <w:p w14:paraId="235F9028" w14:textId="4862228C" w:rsidR="00D0311A" w:rsidRDefault="00527655" w:rsidP="00EE22DF">
      <w:pPr>
        <w:pStyle w:val="Flietext"/>
        <w:spacing w:line="360" w:lineRule="auto"/>
        <w:rPr>
          <w:rStyle w:val="Fettung"/>
          <w:b w:val="0"/>
          <w:color w:val="auto"/>
        </w:rPr>
      </w:pPr>
      <w:r>
        <w:rPr>
          <w:rStyle w:val="Fettung"/>
          <w:b w:val="0"/>
          <w:color w:val="auto"/>
        </w:rPr>
        <w:t>When electrifying processes, the temperature level at which heat needs to be provided is relevant for heat pump</w:t>
      </w:r>
      <w:r w:rsidR="00C92349" w:rsidRPr="00C92349">
        <w:rPr>
          <w:rStyle w:val="Fettung"/>
          <w:b w:val="0"/>
          <w:color w:val="auto"/>
        </w:rPr>
        <w:t xml:space="preserve"> </w:t>
      </w:r>
      <w:r w:rsidR="00C92349">
        <w:rPr>
          <w:rStyle w:val="Fettung"/>
          <w:b w:val="0"/>
          <w:color w:val="auto"/>
        </w:rPr>
        <w:t>integration</w:t>
      </w:r>
      <w:r>
        <w:rPr>
          <w:rStyle w:val="Fettung"/>
          <w:b w:val="0"/>
          <w:color w:val="auto"/>
        </w:rPr>
        <w:t>. U</w:t>
      </w:r>
      <w:r w:rsidR="000F547A">
        <w:rPr>
          <w:rStyle w:val="Fettung"/>
          <w:b w:val="0"/>
          <w:color w:val="auto"/>
        </w:rPr>
        <w:t>ntil</w:t>
      </w:r>
      <w:r>
        <w:rPr>
          <w:rStyle w:val="Fettung"/>
          <w:b w:val="0"/>
          <w:color w:val="auto"/>
        </w:rPr>
        <w:t xml:space="preserve"> now, there was one level for all processes which was geared, for example, towards the intermediate oven temperature of 80°C. However, the high-temperature water for heating is also used to operate ventilation systems which heat the room air to around just 21°C. This is exactly where </w:t>
      </w:r>
      <w:proofErr w:type="spellStart"/>
      <w:r>
        <w:rPr>
          <w:rStyle w:val="Fettung"/>
          <w:color w:val="auto"/>
        </w:rPr>
        <w:t>Eco</w:t>
      </w:r>
      <w:r>
        <w:rPr>
          <w:rStyle w:val="Fettung"/>
          <w:b w:val="0"/>
          <w:color w:val="auto"/>
        </w:rPr>
        <w:t>QPower</w:t>
      </w:r>
      <w:proofErr w:type="spellEnd"/>
      <w:r>
        <w:rPr>
          <w:rStyle w:val="Fettung"/>
          <w:b w:val="0"/>
          <w:color w:val="auto"/>
        </w:rPr>
        <w:t xml:space="preserve"> comes in. Each process receives </w:t>
      </w:r>
      <w:r w:rsidR="0053380C">
        <w:rPr>
          <w:rStyle w:val="Fettung"/>
          <w:b w:val="0"/>
          <w:color w:val="auto"/>
        </w:rPr>
        <w:t xml:space="preserve">not only </w:t>
      </w:r>
      <w:r>
        <w:rPr>
          <w:rStyle w:val="Fettung"/>
          <w:b w:val="0"/>
          <w:color w:val="auto"/>
        </w:rPr>
        <w:t>the right amount of energy but also the required temperature level</w:t>
      </w:r>
      <w:r w:rsidR="006E111F">
        <w:rPr>
          <w:rStyle w:val="Fettung"/>
          <w:b w:val="0"/>
          <w:color w:val="auto"/>
        </w:rPr>
        <w:t>,</w:t>
      </w:r>
      <w:r>
        <w:rPr>
          <w:rStyle w:val="Fettung"/>
          <w:b w:val="0"/>
          <w:color w:val="auto"/>
        </w:rPr>
        <w:t xml:space="preserve"> mak</w:t>
      </w:r>
      <w:r w:rsidR="006E111F">
        <w:rPr>
          <w:rStyle w:val="Fettung"/>
          <w:b w:val="0"/>
          <w:color w:val="auto"/>
        </w:rPr>
        <w:t>ing</w:t>
      </w:r>
      <w:r>
        <w:rPr>
          <w:rStyle w:val="Fettung"/>
          <w:b w:val="0"/>
          <w:color w:val="auto"/>
        </w:rPr>
        <w:t xml:space="preserve"> it possible to exploit waste heat sources </w:t>
      </w:r>
      <w:r w:rsidR="006E111F">
        <w:rPr>
          <w:rStyle w:val="Fettung"/>
          <w:b w:val="0"/>
          <w:color w:val="auto"/>
        </w:rPr>
        <w:t>that</w:t>
      </w:r>
      <w:r>
        <w:rPr>
          <w:rStyle w:val="Fettung"/>
          <w:b w:val="0"/>
          <w:color w:val="auto"/>
        </w:rPr>
        <w:t xml:space="preserve"> previously went unused. For this, </w:t>
      </w:r>
      <w:r>
        <w:rPr>
          <w:rStyle w:val="Fettung"/>
          <w:b w:val="0"/>
          <w:color w:val="auto"/>
        </w:rPr>
        <w:lastRenderedPageBreak/>
        <w:t xml:space="preserve">Dürr developed software </w:t>
      </w:r>
      <w:r w:rsidR="003A6BBD">
        <w:rPr>
          <w:rStyle w:val="Fettung"/>
          <w:b w:val="0"/>
          <w:color w:val="auto"/>
        </w:rPr>
        <w:t>that</w:t>
      </w:r>
      <w:r>
        <w:rPr>
          <w:rStyle w:val="Fettung"/>
          <w:b w:val="0"/>
          <w:color w:val="auto"/>
        </w:rPr>
        <w:t xml:space="preserve"> determines heat</w:t>
      </w:r>
      <w:r w:rsidR="003A6BBD">
        <w:rPr>
          <w:rStyle w:val="Fettung"/>
          <w:b w:val="0"/>
          <w:color w:val="auto"/>
        </w:rPr>
        <w:t>ing</w:t>
      </w:r>
      <w:r>
        <w:rPr>
          <w:rStyle w:val="Fettung"/>
          <w:b w:val="0"/>
          <w:color w:val="auto"/>
        </w:rPr>
        <w:t xml:space="preserve"> and cooling requirement</w:t>
      </w:r>
      <w:r w:rsidR="003A6BBD">
        <w:rPr>
          <w:rStyle w:val="Fettung"/>
          <w:b w:val="0"/>
          <w:color w:val="auto"/>
        </w:rPr>
        <w:t>s</w:t>
      </w:r>
      <w:r>
        <w:rPr>
          <w:rStyle w:val="Fettung"/>
          <w:b w:val="0"/>
          <w:color w:val="auto"/>
        </w:rPr>
        <w:t xml:space="preserve"> in the form of a source/sink profile. This profile also consider</w:t>
      </w:r>
      <w:r w:rsidR="00C92349">
        <w:rPr>
          <w:rStyle w:val="Fettung"/>
          <w:b w:val="0"/>
          <w:color w:val="auto"/>
        </w:rPr>
        <w:t>s</w:t>
      </w:r>
      <w:r>
        <w:rPr>
          <w:rStyle w:val="Fettung"/>
          <w:b w:val="0"/>
          <w:color w:val="auto"/>
        </w:rPr>
        <w:t xml:space="preserve"> the climatic site conditions a</w:t>
      </w:r>
      <w:r w:rsidR="00C92349">
        <w:rPr>
          <w:rStyle w:val="Fettung"/>
          <w:b w:val="0"/>
          <w:color w:val="auto"/>
        </w:rPr>
        <w:t>nd</w:t>
      </w:r>
      <w:r>
        <w:rPr>
          <w:rStyle w:val="Fettung"/>
          <w:b w:val="0"/>
          <w:color w:val="auto"/>
        </w:rPr>
        <w:t xml:space="preserve"> general framework data, such as production capacities, vehicle types, and available energy sources which can be incorporated, such as geothermal or solar thermal energy. Since each process has different requirements, for example</w:t>
      </w:r>
      <w:r w:rsidR="0053380C">
        <w:rPr>
          <w:rStyle w:val="Fettung"/>
          <w:b w:val="0"/>
          <w:color w:val="auto"/>
        </w:rPr>
        <w:t>,</w:t>
      </w:r>
      <w:r>
        <w:rPr>
          <w:rStyle w:val="Fettung"/>
          <w:b w:val="0"/>
          <w:color w:val="auto"/>
        </w:rPr>
        <w:t xml:space="preserve"> for the temperature level of heat and cold, Dürr clusters the various levels to combine them economically. </w:t>
      </w:r>
      <w:r w:rsidR="00C92349">
        <w:rPr>
          <w:rStyle w:val="Fettung"/>
          <w:b w:val="0"/>
          <w:color w:val="auto"/>
        </w:rPr>
        <w:t>Recognizing</w:t>
      </w:r>
      <w:r>
        <w:rPr>
          <w:rStyle w:val="Fettung"/>
          <w:b w:val="0"/>
          <w:color w:val="auto"/>
        </w:rPr>
        <w:t xml:space="preserve"> which waste heat sources can be used for what makes it possible to take advantage of synergies from the processes and to select and exactly size the right hardware components for the intended purpose, whether heat pumps, </w:t>
      </w:r>
      <w:r>
        <w:t xml:space="preserve">hot and </w:t>
      </w:r>
      <w:proofErr w:type="gramStart"/>
      <w:r>
        <w:t>cold water</w:t>
      </w:r>
      <w:proofErr w:type="gramEnd"/>
      <w:r>
        <w:t xml:space="preserve"> tanks</w:t>
      </w:r>
      <w:r>
        <w:rPr>
          <w:rStyle w:val="Fettung"/>
          <w:b w:val="0"/>
          <w:color w:val="auto"/>
        </w:rPr>
        <w:t>, or a cooling tower.</w:t>
      </w:r>
    </w:p>
    <w:p w14:paraId="5E884042" w14:textId="77777777" w:rsidR="00D0311A" w:rsidRDefault="00D0311A" w:rsidP="00EE22DF">
      <w:pPr>
        <w:pStyle w:val="Flietext"/>
        <w:spacing w:line="360" w:lineRule="auto"/>
        <w:rPr>
          <w:rStyle w:val="Fettung"/>
          <w:b w:val="0"/>
          <w:color w:val="auto"/>
        </w:rPr>
      </w:pPr>
    </w:p>
    <w:p w14:paraId="595B25A4" w14:textId="283279F1" w:rsidR="00FA308A" w:rsidRPr="00FA308A" w:rsidRDefault="007C5FEE" w:rsidP="00EE22DF">
      <w:pPr>
        <w:pStyle w:val="Flietext"/>
        <w:spacing w:line="360" w:lineRule="auto"/>
        <w:rPr>
          <w:rStyle w:val="Fettung"/>
          <w:bCs/>
          <w:color w:val="auto"/>
        </w:rPr>
      </w:pPr>
      <w:r>
        <w:rPr>
          <w:rStyle w:val="Fettung"/>
          <w:color w:val="auto"/>
        </w:rPr>
        <w:t>Keeping operating costs under control</w:t>
      </w:r>
    </w:p>
    <w:p w14:paraId="0B0F3BA6" w14:textId="067D8FBA" w:rsidR="00BA0F12" w:rsidRDefault="00D847CC" w:rsidP="00EE22DF">
      <w:pPr>
        <w:pStyle w:val="Flietext"/>
        <w:spacing w:line="360" w:lineRule="auto"/>
        <w:rPr>
          <w:rStyle w:val="Fettung"/>
          <w:b w:val="0"/>
          <w:color w:val="auto"/>
        </w:rPr>
      </w:pPr>
      <w:proofErr w:type="spellStart"/>
      <w:r>
        <w:rPr>
          <w:rStyle w:val="Fettung"/>
          <w:color w:val="auto"/>
        </w:rPr>
        <w:t>Eco</w:t>
      </w:r>
      <w:r>
        <w:rPr>
          <w:rStyle w:val="Fettung"/>
          <w:b w:val="0"/>
          <w:color w:val="auto"/>
        </w:rPr>
        <w:t>QPower</w:t>
      </w:r>
      <w:proofErr w:type="spellEnd"/>
      <w:r>
        <w:rPr>
          <w:rStyle w:val="Fettung"/>
          <w:b w:val="0"/>
          <w:color w:val="auto"/>
        </w:rPr>
        <w:t xml:space="preserve"> also takes a different approach to energy supply, which u</w:t>
      </w:r>
      <w:r w:rsidR="002D7997">
        <w:rPr>
          <w:rStyle w:val="Fettung"/>
          <w:b w:val="0"/>
          <w:color w:val="auto"/>
        </w:rPr>
        <w:t>ntil</w:t>
      </w:r>
      <w:r>
        <w:rPr>
          <w:rStyle w:val="Fettung"/>
          <w:b w:val="0"/>
          <w:color w:val="auto"/>
        </w:rPr>
        <w:t xml:space="preserve"> now </w:t>
      </w:r>
      <w:r w:rsidR="0053380C">
        <w:rPr>
          <w:rStyle w:val="Fettung"/>
          <w:b w:val="0"/>
          <w:color w:val="auto"/>
        </w:rPr>
        <w:t>was</w:t>
      </w:r>
      <w:r>
        <w:rPr>
          <w:rStyle w:val="Fettung"/>
          <w:b w:val="0"/>
          <w:color w:val="auto"/>
        </w:rPr>
        <w:t xml:space="preserve"> </w:t>
      </w:r>
      <w:r w:rsidR="0053380C">
        <w:rPr>
          <w:rStyle w:val="Fettung"/>
          <w:b w:val="0"/>
          <w:color w:val="auto"/>
        </w:rPr>
        <w:t xml:space="preserve">centrally </w:t>
      </w:r>
      <w:r>
        <w:rPr>
          <w:rStyle w:val="Fettung"/>
          <w:b w:val="0"/>
          <w:color w:val="auto"/>
        </w:rPr>
        <w:t>organized for car plants. For optim</w:t>
      </w:r>
      <w:r w:rsidR="0053380C">
        <w:rPr>
          <w:rStyle w:val="Fettung"/>
          <w:b w:val="0"/>
          <w:color w:val="auto"/>
        </w:rPr>
        <w:t>al</w:t>
      </w:r>
      <w:r>
        <w:rPr>
          <w:rStyle w:val="Fettung"/>
          <w:b w:val="0"/>
          <w:color w:val="auto"/>
        </w:rPr>
        <w:t xml:space="preserve"> </w:t>
      </w:r>
      <w:r w:rsidR="0053380C">
        <w:rPr>
          <w:rStyle w:val="Fettung"/>
          <w:b w:val="0"/>
          <w:color w:val="auto"/>
        </w:rPr>
        <w:t xml:space="preserve">energy </w:t>
      </w:r>
      <w:r>
        <w:rPr>
          <w:rStyle w:val="Fettung"/>
          <w:b w:val="0"/>
          <w:color w:val="auto"/>
        </w:rPr>
        <w:t xml:space="preserve">solutions, the cold and heat </w:t>
      </w:r>
      <w:proofErr w:type="gramStart"/>
      <w:r>
        <w:rPr>
          <w:rStyle w:val="Fettung"/>
          <w:b w:val="0"/>
          <w:color w:val="auto"/>
        </w:rPr>
        <w:t>is</w:t>
      </w:r>
      <w:proofErr w:type="gramEnd"/>
      <w:r>
        <w:rPr>
          <w:rStyle w:val="Fettung"/>
          <w:b w:val="0"/>
          <w:color w:val="auto"/>
        </w:rPr>
        <w:t xml:space="preserve"> generated </w:t>
      </w:r>
      <w:proofErr w:type="spellStart"/>
      <w:r>
        <w:rPr>
          <w:rStyle w:val="Fettung"/>
          <w:b w:val="0"/>
          <w:color w:val="auto"/>
        </w:rPr>
        <w:t>decentrally</w:t>
      </w:r>
      <w:proofErr w:type="spellEnd"/>
      <w:r>
        <w:rPr>
          <w:rStyle w:val="Fettung"/>
          <w:b w:val="0"/>
          <w:color w:val="auto"/>
        </w:rPr>
        <w:t xml:space="preserve"> within the paint shop using electricity, recovered there again, and distributed </w:t>
      </w:r>
      <w:r w:rsidR="00FC3B8D">
        <w:rPr>
          <w:rStyle w:val="Fettung"/>
          <w:b w:val="0"/>
          <w:color w:val="auto"/>
        </w:rPr>
        <w:t>yet again</w:t>
      </w:r>
      <w:r>
        <w:rPr>
          <w:rStyle w:val="Fettung"/>
          <w:b w:val="0"/>
          <w:color w:val="auto"/>
        </w:rPr>
        <w:t xml:space="preserve"> to the components via intelligent networking. “</w:t>
      </w:r>
      <w:proofErr w:type="spellStart"/>
      <w:r>
        <w:rPr>
          <w:rStyle w:val="Fettung"/>
          <w:color w:val="auto"/>
        </w:rPr>
        <w:t>Eco</w:t>
      </w:r>
      <w:r>
        <w:rPr>
          <w:rStyle w:val="Fettung"/>
          <w:b w:val="0"/>
          <w:color w:val="auto"/>
        </w:rPr>
        <w:t>QPower</w:t>
      </w:r>
      <w:proofErr w:type="spellEnd"/>
      <w:r>
        <w:rPr>
          <w:rStyle w:val="Fettung"/>
          <w:b w:val="0"/>
          <w:color w:val="auto"/>
        </w:rPr>
        <w:t xml:space="preserve"> improves </w:t>
      </w:r>
      <w:r w:rsidR="00FC3B8D">
        <w:rPr>
          <w:rStyle w:val="Fettung"/>
          <w:b w:val="0"/>
          <w:color w:val="auto"/>
        </w:rPr>
        <w:t>each new plant’s</w:t>
      </w:r>
      <w:r>
        <w:rPr>
          <w:rStyle w:val="Fettung"/>
          <w:b w:val="0"/>
          <w:color w:val="auto"/>
        </w:rPr>
        <w:t xml:space="preserve"> energy efficiency, mostly in combination with </w:t>
      </w:r>
      <w:r w:rsidR="0053380C">
        <w:rPr>
          <w:rStyle w:val="Fettung"/>
          <w:b w:val="0"/>
          <w:color w:val="auto"/>
        </w:rPr>
        <w:t>specific</w:t>
      </w:r>
      <w:r>
        <w:rPr>
          <w:rStyle w:val="Fettung"/>
          <w:b w:val="0"/>
          <w:color w:val="auto"/>
        </w:rPr>
        <w:t xml:space="preserve"> energy-saving products, such as our electric oven </w:t>
      </w:r>
      <w:proofErr w:type="spellStart"/>
      <w:r>
        <w:rPr>
          <w:rStyle w:val="Fettung"/>
          <w:color w:val="auto"/>
        </w:rPr>
        <w:t>Eco</w:t>
      </w:r>
      <w:r>
        <w:rPr>
          <w:rStyle w:val="Fettung"/>
          <w:b w:val="0"/>
          <w:color w:val="auto"/>
        </w:rPr>
        <w:t>InCure</w:t>
      </w:r>
      <w:proofErr w:type="spellEnd"/>
      <w:r>
        <w:rPr>
          <w:rStyle w:val="Fettung"/>
          <w:b w:val="0"/>
          <w:color w:val="auto"/>
        </w:rPr>
        <w:t xml:space="preserve"> and the electric exhaust air purification system </w:t>
      </w:r>
      <w:proofErr w:type="spellStart"/>
      <w:r>
        <w:rPr>
          <w:rStyle w:val="Fettung"/>
          <w:b w:val="0"/>
          <w:color w:val="auto"/>
        </w:rPr>
        <w:t>Oxi</w:t>
      </w:r>
      <w:r>
        <w:rPr>
          <w:rStyle w:val="Fettung"/>
          <w:color w:val="auto"/>
        </w:rPr>
        <w:t>.X</w:t>
      </w:r>
      <w:proofErr w:type="spellEnd"/>
      <w:r>
        <w:rPr>
          <w:rStyle w:val="Fettung"/>
          <w:b w:val="0"/>
          <w:color w:val="auto"/>
        </w:rPr>
        <w:t xml:space="preserve"> RV. We are using these in our first project with </w:t>
      </w:r>
      <w:proofErr w:type="spellStart"/>
      <w:r>
        <w:rPr>
          <w:rStyle w:val="Fettung"/>
          <w:color w:val="auto"/>
        </w:rPr>
        <w:t>Eco</w:t>
      </w:r>
      <w:r>
        <w:rPr>
          <w:rStyle w:val="Fettung"/>
          <w:b w:val="0"/>
          <w:color w:val="auto"/>
        </w:rPr>
        <w:t>QPower</w:t>
      </w:r>
      <w:proofErr w:type="spellEnd"/>
      <w:r>
        <w:rPr>
          <w:rStyle w:val="Fettung"/>
          <w:b w:val="0"/>
          <w:color w:val="auto"/>
        </w:rPr>
        <w:t xml:space="preserve"> in a new, fully electrified paint shop for a German car manufacturer. </w:t>
      </w:r>
      <w:r w:rsidR="0053380C">
        <w:rPr>
          <w:rStyle w:val="Fettung"/>
          <w:b w:val="0"/>
          <w:color w:val="auto"/>
        </w:rPr>
        <w:t>In</w:t>
      </w:r>
      <w:r>
        <w:rPr>
          <w:rStyle w:val="Fettung"/>
          <w:b w:val="0"/>
          <w:color w:val="auto"/>
        </w:rPr>
        <w:t xml:space="preserve"> doing so, we are minimizing energy consumption </w:t>
      </w:r>
      <w:r w:rsidR="0053380C">
        <w:rPr>
          <w:rStyle w:val="Fettung"/>
          <w:b w:val="0"/>
          <w:color w:val="auto"/>
        </w:rPr>
        <w:t xml:space="preserve">so significantly </w:t>
      </w:r>
      <w:r>
        <w:rPr>
          <w:rStyle w:val="Fettung"/>
          <w:b w:val="0"/>
          <w:color w:val="auto"/>
        </w:rPr>
        <w:t xml:space="preserve">that </w:t>
      </w:r>
      <w:r w:rsidR="0053380C">
        <w:rPr>
          <w:rStyle w:val="Fettung"/>
          <w:b w:val="0"/>
          <w:color w:val="auto"/>
        </w:rPr>
        <w:t>it offset</w:t>
      </w:r>
      <w:r w:rsidR="008E4245">
        <w:rPr>
          <w:rStyle w:val="Fettung"/>
          <w:b w:val="0"/>
          <w:color w:val="auto"/>
        </w:rPr>
        <w:t>s most of</w:t>
      </w:r>
      <w:r w:rsidR="0053380C">
        <w:rPr>
          <w:rStyle w:val="Fettung"/>
          <w:b w:val="0"/>
          <w:color w:val="auto"/>
        </w:rPr>
        <w:t xml:space="preserve"> </w:t>
      </w:r>
      <w:r>
        <w:rPr>
          <w:rStyle w:val="Fettung"/>
          <w:b w:val="0"/>
          <w:color w:val="auto"/>
        </w:rPr>
        <w:t xml:space="preserve">the additional costs </w:t>
      </w:r>
      <w:r w:rsidR="00911798">
        <w:rPr>
          <w:rStyle w:val="Fettung"/>
          <w:b w:val="0"/>
          <w:color w:val="auto"/>
        </w:rPr>
        <w:t xml:space="preserve">of </w:t>
      </w:r>
      <w:r>
        <w:rPr>
          <w:rStyle w:val="Fettung"/>
          <w:b w:val="0"/>
          <w:color w:val="auto"/>
        </w:rPr>
        <w:t>switch</w:t>
      </w:r>
      <w:r w:rsidR="0053380C">
        <w:rPr>
          <w:rStyle w:val="Fettung"/>
          <w:b w:val="0"/>
          <w:color w:val="auto"/>
        </w:rPr>
        <w:t>ing</w:t>
      </w:r>
      <w:r>
        <w:rPr>
          <w:rStyle w:val="Fettung"/>
          <w:b w:val="0"/>
          <w:color w:val="auto"/>
        </w:rPr>
        <w:t xml:space="preserve"> to th</w:t>
      </w:r>
      <w:r w:rsidR="0053380C">
        <w:rPr>
          <w:rStyle w:val="Fettung"/>
          <w:b w:val="0"/>
          <w:color w:val="auto"/>
        </w:rPr>
        <w:t>is</w:t>
      </w:r>
      <w:r>
        <w:rPr>
          <w:rStyle w:val="Fettung"/>
          <w:b w:val="0"/>
          <w:color w:val="auto"/>
        </w:rPr>
        <w:t xml:space="preserve"> more expensive energy source of electricity,” explains Dietmar Wieland. When a paint shop is electrified </w:t>
      </w:r>
      <w:r w:rsidR="00911798">
        <w:rPr>
          <w:rStyle w:val="Fettung"/>
          <w:b w:val="0"/>
          <w:color w:val="auto"/>
        </w:rPr>
        <w:t>following</w:t>
      </w:r>
      <w:r>
        <w:rPr>
          <w:rStyle w:val="Fettung"/>
          <w:b w:val="0"/>
          <w:color w:val="auto"/>
        </w:rPr>
        <w:t xml:space="preserve"> the </w:t>
      </w:r>
      <w:proofErr w:type="spellStart"/>
      <w:r>
        <w:rPr>
          <w:rStyle w:val="Fettung"/>
          <w:bCs/>
          <w:color w:val="auto"/>
        </w:rPr>
        <w:t>Eco</w:t>
      </w:r>
      <w:r>
        <w:rPr>
          <w:rStyle w:val="Fettung"/>
          <w:b w:val="0"/>
          <w:color w:val="auto"/>
        </w:rPr>
        <w:t>QPower</w:t>
      </w:r>
      <w:proofErr w:type="spellEnd"/>
      <w:r>
        <w:rPr>
          <w:rStyle w:val="Fettung"/>
          <w:b w:val="0"/>
          <w:color w:val="auto"/>
        </w:rPr>
        <w:t xml:space="preserve"> concept, </w:t>
      </w:r>
      <w:r w:rsidR="00AC4DB1">
        <w:rPr>
          <w:rStyle w:val="Fettung"/>
          <w:b w:val="0"/>
          <w:color w:val="auto"/>
        </w:rPr>
        <w:t>its</w:t>
      </w:r>
      <w:r>
        <w:rPr>
          <w:rStyle w:val="Fettung"/>
          <w:b w:val="0"/>
          <w:color w:val="auto"/>
        </w:rPr>
        <w:t xml:space="preserve"> high energy efficiency not only helps to become independent from gas and keep operating costs under control but also to operate entire</w:t>
      </w:r>
      <w:r w:rsidR="00DA60A5">
        <w:rPr>
          <w:rStyle w:val="Fettung"/>
          <w:b w:val="0"/>
          <w:color w:val="auto"/>
        </w:rPr>
        <w:t>ly</w:t>
      </w:r>
      <w:r>
        <w:rPr>
          <w:rStyle w:val="Fettung"/>
          <w:b w:val="0"/>
          <w:color w:val="auto"/>
        </w:rPr>
        <w:t xml:space="preserve"> carbon neutral</w:t>
      </w:r>
      <w:r w:rsidR="00AC4DB1">
        <w:rPr>
          <w:rStyle w:val="Fettung"/>
          <w:b w:val="0"/>
          <w:color w:val="auto"/>
        </w:rPr>
        <w:t>ly</w:t>
      </w:r>
      <w:r>
        <w:rPr>
          <w:rStyle w:val="Fettung"/>
          <w:b w:val="0"/>
          <w:color w:val="auto"/>
        </w:rPr>
        <w:t xml:space="preserve"> us</w:t>
      </w:r>
      <w:r w:rsidR="002D7997">
        <w:rPr>
          <w:rStyle w:val="Fettung"/>
          <w:b w:val="0"/>
          <w:color w:val="auto"/>
        </w:rPr>
        <w:t>ing</w:t>
      </w:r>
      <w:r>
        <w:rPr>
          <w:rStyle w:val="Fettung"/>
          <w:b w:val="0"/>
          <w:color w:val="auto"/>
        </w:rPr>
        <w:t xml:space="preserve"> green electricity. </w:t>
      </w:r>
    </w:p>
    <w:p w14:paraId="63901A15" w14:textId="77777777" w:rsidR="00932CB0" w:rsidRDefault="00932CB0" w:rsidP="00C36E0A">
      <w:pPr>
        <w:pStyle w:val="Flietext"/>
        <w:spacing w:line="360" w:lineRule="auto"/>
        <w:rPr>
          <w:rStyle w:val="Fettung"/>
        </w:rPr>
      </w:pPr>
    </w:p>
    <w:p w14:paraId="1060859F" w14:textId="5AE3786F" w:rsidR="005B4385" w:rsidRDefault="005B4385" w:rsidP="00C36E0A">
      <w:pPr>
        <w:pStyle w:val="Flietext"/>
        <w:spacing w:line="360" w:lineRule="auto"/>
        <w:rPr>
          <w:rStyle w:val="Fettung"/>
        </w:rPr>
      </w:pPr>
      <w:r>
        <w:rPr>
          <w:rStyle w:val="Fettung"/>
        </w:rPr>
        <w:t>Pictures</w:t>
      </w:r>
    </w:p>
    <w:p w14:paraId="00A5716D" w14:textId="77777777" w:rsidR="008E33AA" w:rsidRDefault="008E33AA" w:rsidP="005B4B20">
      <w:pPr>
        <w:spacing w:line="280" w:lineRule="atLeast"/>
        <w:rPr>
          <w:rStyle w:val="Fettung"/>
          <w:b w:val="0"/>
          <w:bCs/>
          <w:sz w:val="18"/>
          <w:szCs w:val="20"/>
        </w:rPr>
      </w:pPr>
    </w:p>
    <w:p w14:paraId="212C91B4" w14:textId="4762D5D2" w:rsidR="008D5510" w:rsidRDefault="00632DFA" w:rsidP="005B4B20">
      <w:pPr>
        <w:spacing w:line="280" w:lineRule="atLeast"/>
        <w:rPr>
          <w:rStyle w:val="Fettung"/>
          <w:b w:val="0"/>
          <w:bCs/>
          <w:sz w:val="18"/>
          <w:szCs w:val="20"/>
        </w:rPr>
      </w:pPr>
      <w:r>
        <w:rPr>
          <w:rStyle w:val="berschrift6Zchn"/>
          <w:b/>
          <w:bCs/>
          <w:noProof/>
          <w:sz w:val="18"/>
          <w:szCs w:val="20"/>
        </w:rPr>
        <w:drawing>
          <wp:inline distT="0" distB="0" distL="0" distR="0" wp14:anchorId="35B1C304" wp14:editId="7F932F3D">
            <wp:extent cx="4914900" cy="2762250"/>
            <wp:effectExtent l="0" t="0" r="0" b="0"/>
            <wp:docPr id="2" name="Grafik 2" descr="Ein Bild, das Text, Screenshot,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reenshot, Kleidung, Person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4914900" cy="2762250"/>
                    </a:xfrm>
                    <a:prstGeom prst="rect">
                      <a:avLst/>
                    </a:prstGeom>
                    <a:noFill/>
                    <a:ln>
                      <a:noFill/>
                    </a:ln>
                  </pic:spPr>
                </pic:pic>
              </a:graphicData>
            </a:graphic>
          </wp:inline>
        </w:drawing>
      </w:r>
    </w:p>
    <w:p w14:paraId="70723F30" w14:textId="4B2584CB" w:rsidR="007C1AEF" w:rsidRDefault="007C1AEF" w:rsidP="005B4B20">
      <w:pPr>
        <w:spacing w:line="280" w:lineRule="atLeast"/>
        <w:rPr>
          <w:rStyle w:val="Fettung"/>
          <w:b w:val="0"/>
          <w:sz w:val="18"/>
        </w:rPr>
      </w:pPr>
      <w:r>
        <w:rPr>
          <w:rStyle w:val="Fettung"/>
          <w:sz w:val="18"/>
        </w:rPr>
        <w:t>Picture 1:</w:t>
      </w:r>
      <w:r>
        <w:rPr>
          <w:rStyle w:val="Fettung"/>
          <w:b w:val="0"/>
          <w:sz w:val="18"/>
        </w:rPr>
        <w:t xml:space="preserve"> </w:t>
      </w:r>
      <w:proofErr w:type="spellStart"/>
      <w:r>
        <w:rPr>
          <w:rStyle w:val="Fettung"/>
          <w:sz w:val="18"/>
        </w:rPr>
        <w:t>Eco</w:t>
      </w:r>
      <w:r>
        <w:rPr>
          <w:rStyle w:val="Fettung"/>
          <w:b w:val="0"/>
          <w:sz w:val="18"/>
        </w:rPr>
        <w:t>QPower</w:t>
      </w:r>
      <w:proofErr w:type="spellEnd"/>
      <w:r>
        <w:rPr>
          <w:rStyle w:val="Fettung"/>
          <w:b w:val="0"/>
          <w:sz w:val="18"/>
        </w:rPr>
        <w:t xml:space="preserve"> makes the most of all available energy sources and also enables the complete electrification of the paint shop.</w:t>
      </w:r>
    </w:p>
    <w:p w14:paraId="6E1F85E2" w14:textId="77777777" w:rsidR="004E545F" w:rsidRDefault="004E545F" w:rsidP="005B4B20">
      <w:pPr>
        <w:spacing w:line="280" w:lineRule="atLeast"/>
        <w:rPr>
          <w:rStyle w:val="Fettung"/>
          <w:b w:val="0"/>
          <w:bCs/>
          <w:sz w:val="18"/>
          <w:szCs w:val="20"/>
        </w:rPr>
      </w:pPr>
    </w:p>
    <w:p w14:paraId="187BC278" w14:textId="394DFE1B" w:rsidR="00DB4A0A" w:rsidRDefault="004E545F" w:rsidP="005B4B20">
      <w:pPr>
        <w:spacing w:line="280" w:lineRule="atLeast"/>
        <w:rPr>
          <w:rStyle w:val="Fettung"/>
          <w:b w:val="0"/>
          <w:bCs/>
          <w:sz w:val="18"/>
          <w:szCs w:val="20"/>
        </w:rPr>
      </w:pPr>
      <w:r>
        <w:rPr>
          <w:rStyle w:val="berschrift6Zchn"/>
          <w:b/>
          <w:bCs/>
          <w:noProof/>
          <w:sz w:val="18"/>
          <w:szCs w:val="20"/>
        </w:rPr>
        <w:drawing>
          <wp:inline distT="0" distB="0" distL="0" distR="0" wp14:anchorId="001A170C" wp14:editId="03F2D48C">
            <wp:extent cx="4914900" cy="2762250"/>
            <wp:effectExtent l="0" t="0" r="0" b="0"/>
            <wp:docPr id="1" name="Grafik 1" descr="Ein Bild, das Elektronik, Schaltung, Elektrisches Bauelement, Elektronisches Bautei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Elektronik, Schaltung, Elektrisches Bauelement, Elektronisches Bauteil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4914900" cy="2762250"/>
                    </a:xfrm>
                    <a:prstGeom prst="rect">
                      <a:avLst/>
                    </a:prstGeom>
                    <a:noFill/>
                    <a:ln>
                      <a:noFill/>
                    </a:ln>
                  </pic:spPr>
                </pic:pic>
              </a:graphicData>
            </a:graphic>
          </wp:inline>
        </w:drawing>
      </w:r>
    </w:p>
    <w:p w14:paraId="48BD7D22" w14:textId="1A27B3FD" w:rsidR="00C53558" w:rsidRDefault="00953386" w:rsidP="005B4B20">
      <w:pPr>
        <w:spacing w:line="280" w:lineRule="atLeast"/>
        <w:rPr>
          <w:rStyle w:val="Fettung"/>
          <w:b w:val="0"/>
          <w:bCs/>
          <w:sz w:val="18"/>
          <w:szCs w:val="20"/>
        </w:rPr>
      </w:pPr>
      <w:r>
        <w:rPr>
          <w:rStyle w:val="Fettung"/>
          <w:sz w:val="18"/>
        </w:rPr>
        <w:t>Picture 2:</w:t>
      </w:r>
      <w:r>
        <w:rPr>
          <w:rStyle w:val="Fettung"/>
          <w:b w:val="0"/>
          <w:sz w:val="18"/>
        </w:rPr>
        <w:t xml:space="preserve"> </w:t>
      </w:r>
      <w:proofErr w:type="spellStart"/>
      <w:r>
        <w:rPr>
          <w:rStyle w:val="Fettung"/>
          <w:sz w:val="18"/>
        </w:rPr>
        <w:t>Eco</w:t>
      </w:r>
      <w:r>
        <w:rPr>
          <w:rStyle w:val="Fettung"/>
          <w:b w:val="0"/>
          <w:sz w:val="18"/>
        </w:rPr>
        <w:t>QPower</w:t>
      </w:r>
      <w:proofErr w:type="spellEnd"/>
      <w:r>
        <w:rPr>
          <w:rStyle w:val="Fettung"/>
          <w:b w:val="0"/>
          <w:sz w:val="18"/>
        </w:rPr>
        <w:t xml:space="preserve"> networks all cooling and heat</w:t>
      </w:r>
      <w:r w:rsidR="00FC3B8D">
        <w:rPr>
          <w:rStyle w:val="Fettung"/>
          <w:b w:val="0"/>
          <w:sz w:val="18"/>
        </w:rPr>
        <w:t>ing</w:t>
      </w:r>
      <w:r>
        <w:rPr>
          <w:rStyle w:val="Fettung"/>
          <w:b w:val="0"/>
          <w:sz w:val="18"/>
        </w:rPr>
        <w:t xml:space="preserve"> flows across all process steps so that all process areas are supplied with exactly what they need.</w:t>
      </w:r>
    </w:p>
    <w:p w14:paraId="4BFCD64D" w14:textId="77777777" w:rsidR="00932CB0" w:rsidRDefault="00932CB0" w:rsidP="00501361">
      <w:pPr>
        <w:pStyle w:val="Abbildung"/>
        <w:rPr>
          <w:rFonts w:eastAsia="Calibri" w:cs="Arial"/>
          <w:color w:val="auto"/>
          <w:sz w:val="18"/>
          <w:szCs w:val="18"/>
        </w:rPr>
      </w:pPr>
    </w:p>
    <w:p w14:paraId="72116D24" w14:textId="46E14ABC" w:rsidR="00C44643" w:rsidRPr="006828E2" w:rsidRDefault="00C44643" w:rsidP="00501361">
      <w:pPr>
        <w:pStyle w:val="Abbildung"/>
        <w:rPr>
          <w:rFonts w:eastAsia="Calibri" w:cs="Arial"/>
          <w:color w:val="auto"/>
          <w:sz w:val="18"/>
          <w:szCs w:val="18"/>
        </w:rPr>
      </w:pPr>
      <w:r w:rsidRPr="006828E2">
        <w:rPr>
          <w:rFonts w:eastAsia="Calibri" w:cs="Arial"/>
          <w:color w:val="auto"/>
          <w:sz w:val="18"/>
          <w:szCs w:val="18"/>
        </w:rPr>
        <w:lastRenderedPageBreak/>
        <w:t xml:space="preserve">The Dürr Group is one of the world's leading mechanical and plant engineering firms with extensive expertise in automation, </w:t>
      </w:r>
      <w:proofErr w:type="gramStart"/>
      <w:r w:rsidRPr="006828E2">
        <w:rPr>
          <w:rFonts w:eastAsia="Calibri" w:cs="Arial"/>
          <w:color w:val="auto"/>
          <w:sz w:val="18"/>
          <w:szCs w:val="18"/>
        </w:rPr>
        <w:t>digitalization</w:t>
      </w:r>
      <w:proofErr w:type="gramEnd"/>
      <w:r w:rsidRPr="006828E2">
        <w:rPr>
          <w:rFonts w:eastAsia="Calibri" w:cs="Arial"/>
          <w:color w:val="auto"/>
          <w:sz w:val="18"/>
          <w:szCs w:val="18"/>
        </w:rPr>
        <w:t xml:space="preserve"> and energy efficiency. Its products, systems and services enable highly efficient and sustainable manufacturing processes in different industries. The Dürr Group primarily supplies the automotive industry, producers of furniture and timber houses as well as the chemical, pharmaceutical, medical </w:t>
      </w:r>
      <w:proofErr w:type="gramStart"/>
      <w:r w:rsidRPr="006828E2">
        <w:rPr>
          <w:rFonts w:eastAsia="Calibri" w:cs="Arial"/>
          <w:color w:val="auto"/>
          <w:sz w:val="18"/>
          <w:szCs w:val="18"/>
        </w:rPr>
        <w:t>devices</w:t>
      </w:r>
      <w:proofErr w:type="gramEnd"/>
      <w:r w:rsidRPr="006828E2">
        <w:rPr>
          <w:rFonts w:eastAsia="Calibri" w:cs="Arial"/>
          <w:color w:val="auto"/>
          <w:sz w:val="18"/>
          <w:szCs w:val="18"/>
        </w:rPr>
        <w:t xml:space="preserve"> and electrical engineering sectors. </w:t>
      </w:r>
      <w:bookmarkStart w:id="1" w:name="_Hlk127793290"/>
      <w:r w:rsidRPr="006828E2">
        <w:rPr>
          <w:rFonts w:eastAsia="Calibri" w:cs="Arial"/>
          <w:color w:val="auto"/>
          <w:sz w:val="18"/>
          <w:szCs w:val="18"/>
        </w:rPr>
        <w:t xml:space="preserve">It generated sales of €4.3 billion in 2022. </w:t>
      </w:r>
      <w:bookmarkEnd w:id="1"/>
      <w:r w:rsidRPr="006828E2">
        <w:rPr>
          <w:rFonts w:eastAsia="Calibri" w:cs="Arial"/>
          <w:color w:val="auto"/>
          <w:sz w:val="18"/>
          <w:szCs w:val="18"/>
          <w:lang w:eastAsia="ja-JP"/>
        </w:rPr>
        <w:t>The company has about 18,700 employees and 123 business locations in 32 countries</w:t>
      </w:r>
      <w:r w:rsidRPr="006828E2">
        <w:rPr>
          <w:rFonts w:eastAsia="Calibri" w:cs="Arial"/>
          <w:color w:val="auto"/>
          <w:sz w:val="18"/>
          <w:szCs w:val="18"/>
        </w:rPr>
        <w:t xml:space="preserve">. </w:t>
      </w:r>
      <w:r w:rsidRPr="006828E2">
        <w:rPr>
          <w:rFonts w:eastAsia="Calibri" w:cs="Arial"/>
          <w:sz w:val="18"/>
          <w:szCs w:val="18"/>
        </w:rPr>
        <w:t xml:space="preserve">The Dürr Group </w:t>
      </w:r>
      <w:r w:rsidRPr="006828E2">
        <w:rPr>
          <w:rFonts w:eastAsia="Calibri" w:cs="Arial"/>
          <w:color w:val="auto"/>
          <w:sz w:val="18"/>
          <w:szCs w:val="18"/>
        </w:rPr>
        <w:t>operates in the market with the brands Dürr, Schenck and HOMAG and with five divisions:</w:t>
      </w:r>
    </w:p>
    <w:p w14:paraId="219502C7" w14:textId="77777777" w:rsidR="00C44643" w:rsidRPr="006828E2" w:rsidRDefault="00C44643" w:rsidP="00C44643">
      <w:pPr>
        <w:numPr>
          <w:ilvl w:val="0"/>
          <w:numId w:val="18"/>
        </w:numPr>
        <w:tabs>
          <w:tab w:val="clear" w:pos="3572"/>
        </w:tabs>
        <w:spacing w:line="240" w:lineRule="auto"/>
        <w:contextualSpacing/>
        <w:jc w:val="both"/>
        <w:rPr>
          <w:rFonts w:eastAsia="Calibri" w:cs="Arial"/>
          <w:color w:val="auto"/>
          <w:sz w:val="18"/>
          <w:szCs w:val="18"/>
        </w:rPr>
      </w:pPr>
      <w:r w:rsidRPr="006828E2">
        <w:rPr>
          <w:rFonts w:eastAsia="Calibri" w:cs="Arial"/>
          <w:b/>
          <w:bCs/>
          <w:color w:val="auto"/>
          <w:sz w:val="18"/>
          <w:szCs w:val="18"/>
        </w:rPr>
        <w:t>Paint and Final Assembly Systems:</w:t>
      </w:r>
      <w:r w:rsidRPr="006828E2">
        <w:rPr>
          <w:rFonts w:eastAsia="Calibri" w:cs="Arial"/>
          <w:color w:val="auto"/>
          <w:sz w:val="18"/>
          <w:szCs w:val="18"/>
        </w:rPr>
        <w:t xml:space="preserve"> paint shops as well as final assembly, testing and filling technology for the automotive industry, </w:t>
      </w:r>
      <w:proofErr w:type="gramStart"/>
      <w:r w:rsidRPr="006828E2">
        <w:rPr>
          <w:rFonts w:eastAsia="Calibri" w:cs="Arial"/>
          <w:color w:val="auto"/>
          <w:sz w:val="18"/>
          <w:szCs w:val="18"/>
        </w:rPr>
        <w:t>assembly</w:t>
      </w:r>
      <w:proofErr w:type="gramEnd"/>
      <w:r w:rsidRPr="006828E2">
        <w:rPr>
          <w:rFonts w:eastAsia="Calibri" w:cs="Arial"/>
          <w:color w:val="auto"/>
          <w:sz w:val="18"/>
          <w:szCs w:val="18"/>
        </w:rPr>
        <w:t xml:space="preserve"> and test systems for medical devices</w:t>
      </w:r>
    </w:p>
    <w:p w14:paraId="6C985A24" w14:textId="77777777" w:rsidR="00C44643" w:rsidRPr="006828E2" w:rsidRDefault="00C44643" w:rsidP="00C44643">
      <w:pPr>
        <w:numPr>
          <w:ilvl w:val="0"/>
          <w:numId w:val="18"/>
        </w:numPr>
        <w:tabs>
          <w:tab w:val="clear" w:pos="3572"/>
        </w:tabs>
        <w:spacing w:line="240" w:lineRule="auto"/>
        <w:contextualSpacing/>
        <w:jc w:val="both"/>
        <w:rPr>
          <w:rFonts w:eastAsia="Calibri" w:cs="Arial"/>
          <w:color w:val="auto"/>
          <w:sz w:val="18"/>
          <w:szCs w:val="18"/>
        </w:rPr>
      </w:pPr>
      <w:r w:rsidRPr="006828E2">
        <w:rPr>
          <w:rFonts w:eastAsia="Calibri" w:cs="Arial"/>
          <w:b/>
          <w:bCs/>
          <w:color w:val="auto"/>
          <w:sz w:val="18"/>
          <w:szCs w:val="18"/>
        </w:rPr>
        <w:t xml:space="preserve">Application Technology: </w:t>
      </w:r>
      <w:r w:rsidRPr="006828E2">
        <w:rPr>
          <w:rFonts w:eastAsia="Calibri" w:cs="Arial"/>
          <w:color w:val="auto"/>
          <w:sz w:val="18"/>
          <w:szCs w:val="18"/>
        </w:rPr>
        <w:t xml:space="preserve">robot technologies for the automated application of paint, </w:t>
      </w:r>
      <w:proofErr w:type="gramStart"/>
      <w:r w:rsidRPr="006828E2">
        <w:rPr>
          <w:rFonts w:eastAsia="Calibri" w:cs="Arial"/>
          <w:color w:val="auto"/>
          <w:sz w:val="18"/>
          <w:szCs w:val="18"/>
        </w:rPr>
        <w:t>sealants</w:t>
      </w:r>
      <w:proofErr w:type="gramEnd"/>
      <w:r w:rsidRPr="006828E2">
        <w:rPr>
          <w:rFonts w:eastAsia="Calibri" w:cs="Arial"/>
          <w:color w:val="auto"/>
          <w:sz w:val="18"/>
          <w:szCs w:val="18"/>
        </w:rPr>
        <w:t xml:space="preserve"> and adhesives </w:t>
      </w:r>
    </w:p>
    <w:p w14:paraId="2BC70CB8" w14:textId="77777777" w:rsidR="00C44643" w:rsidRPr="006828E2" w:rsidRDefault="00C44643" w:rsidP="00C44643">
      <w:pPr>
        <w:numPr>
          <w:ilvl w:val="0"/>
          <w:numId w:val="18"/>
        </w:numPr>
        <w:tabs>
          <w:tab w:val="clear" w:pos="3572"/>
        </w:tabs>
        <w:spacing w:line="240" w:lineRule="auto"/>
        <w:ind w:right="27"/>
        <w:contextualSpacing/>
        <w:jc w:val="both"/>
        <w:rPr>
          <w:rFonts w:eastAsia="Calibri" w:cs="Arial"/>
          <w:color w:val="auto"/>
          <w:sz w:val="18"/>
          <w:szCs w:val="18"/>
        </w:rPr>
      </w:pPr>
      <w:r w:rsidRPr="006828E2">
        <w:rPr>
          <w:rFonts w:eastAsia="Calibri" w:cs="Arial"/>
          <w:b/>
          <w:bCs/>
          <w:color w:val="auto"/>
          <w:sz w:val="18"/>
          <w:szCs w:val="18"/>
        </w:rPr>
        <w:t>Clean Technology Systems:</w:t>
      </w:r>
      <w:r w:rsidRPr="006828E2">
        <w:rPr>
          <w:rFonts w:eastAsia="Calibri" w:cs="Arial"/>
          <w:color w:val="auto"/>
          <w:sz w:val="18"/>
          <w:szCs w:val="18"/>
        </w:rPr>
        <w:t xml:space="preserve"> air pollution control, coating systems for battery electrodes and noise abatement systems</w:t>
      </w:r>
    </w:p>
    <w:p w14:paraId="0E3FA937" w14:textId="77777777" w:rsidR="00C44643" w:rsidRPr="006828E2" w:rsidRDefault="00C44643" w:rsidP="00C44643">
      <w:pPr>
        <w:numPr>
          <w:ilvl w:val="0"/>
          <w:numId w:val="18"/>
        </w:numPr>
        <w:tabs>
          <w:tab w:val="clear" w:pos="3572"/>
        </w:tabs>
        <w:spacing w:line="240" w:lineRule="auto"/>
        <w:contextualSpacing/>
        <w:jc w:val="both"/>
        <w:rPr>
          <w:rFonts w:eastAsia="Calibri" w:cs="Arial"/>
          <w:color w:val="auto"/>
          <w:sz w:val="18"/>
          <w:szCs w:val="18"/>
        </w:rPr>
      </w:pPr>
      <w:r w:rsidRPr="006828E2">
        <w:rPr>
          <w:rFonts w:eastAsia="MS Mincho" w:cs="Arial"/>
          <w:b/>
          <w:bCs/>
          <w:color w:val="auto"/>
          <w:sz w:val="18"/>
          <w:szCs w:val="18"/>
        </w:rPr>
        <w:t>Measuring and Process Systems:</w:t>
      </w:r>
      <w:r w:rsidRPr="006828E2">
        <w:rPr>
          <w:rFonts w:eastAsia="MS Mincho" w:cs="Arial"/>
          <w:color w:val="auto"/>
          <w:sz w:val="18"/>
          <w:szCs w:val="18"/>
        </w:rPr>
        <w:t xml:space="preserve"> balancing equipment and diagnostic technology </w:t>
      </w:r>
    </w:p>
    <w:p w14:paraId="3B4B6990" w14:textId="77777777" w:rsidR="00C44643" w:rsidRPr="006828E2" w:rsidRDefault="00C44643" w:rsidP="00C44643">
      <w:pPr>
        <w:numPr>
          <w:ilvl w:val="0"/>
          <w:numId w:val="18"/>
        </w:numPr>
        <w:tabs>
          <w:tab w:val="clear" w:pos="3572"/>
        </w:tabs>
        <w:spacing w:line="240" w:lineRule="auto"/>
        <w:ind w:right="27"/>
        <w:contextualSpacing/>
        <w:jc w:val="both"/>
        <w:rPr>
          <w:rFonts w:eastAsia="Calibri" w:cs="Arial"/>
          <w:color w:val="auto"/>
          <w:sz w:val="18"/>
          <w:szCs w:val="18"/>
        </w:rPr>
      </w:pPr>
      <w:r w:rsidRPr="006828E2">
        <w:rPr>
          <w:rFonts w:eastAsia="MS Mincho" w:cs="Arial"/>
          <w:b/>
          <w:bCs/>
          <w:color w:val="auto"/>
          <w:sz w:val="18"/>
          <w:szCs w:val="18"/>
        </w:rPr>
        <w:t>Woodworking Machinery and Systems:</w:t>
      </w:r>
      <w:r w:rsidRPr="006828E2">
        <w:rPr>
          <w:rFonts w:eastAsia="MS Mincho" w:cs="Arial"/>
          <w:color w:val="auto"/>
          <w:sz w:val="18"/>
          <w:szCs w:val="18"/>
        </w:rPr>
        <w:t xml:space="preserve"> machinery and equipment for the woodworking industry</w:t>
      </w:r>
    </w:p>
    <w:p w14:paraId="571D9732" w14:textId="77777777" w:rsidR="00C44643" w:rsidRDefault="00C44643" w:rsidP="00C44643">
      <w:pPr>
        <w:tabs>
          <w:tab w:val="clear" w:pos="3572"/>
        </w:tabs>
        <w:spacing w:line="240" w:lineRule="auto"/>
        <w:rPr>
          <w:rFonts w:eastAsia="Calibri" w:cs="Arial"/>
          <w:color w:val="auto"/>
          <w:sz w:val="18"/>
          <w:szCs w:val="18"/>
        </w:rPr>
      </w:pPr>
    </w:p>
    <w:p w14:paraId="64A847ED" w14:textId="77777777" w:rsidR="00C0223D" w:rsidRDefault="00C0223D" w:rsidP="00C44643">
      <w:pPr>
        <w:spacing w:line="280" w:lineRule="atLeast"/>
        <w:rPr>
          <w:rStyle w:val="Fettung"/>
        </w:rPr>
      </w:pPr>
    </w:p>
    <w:p w14:paraId="253E49DC" w14:textId="0C6DA038" w:rsidR="00C44643" w:rsidRPr="007354FC" w:rsidRDefault="00C44643" w:rsidP="00C44643">
      <w:pPr>
        <w:spacing w:line="280" w:lineRule="atLeast"/>
        <w:rPr>
          <w:rStyle w:val="Fettung"/>
        </w:rPr>
      </w:pPr>
      <w:r w:rsidRPr="007354FC">
        <w:rPr>
          <w:rStyle w:val="Fettung"/>
        </w:rPr>
        <w:t>Contact</w:t>
      </w:r>
    </w:p>
    <w:p w14:paraId="61A43797" w14:textId="77777777" w:rsidR="00C44643" w:rsidRPr="007354FC" w:rsidRDefault="00C44643" w:rsidP="00C44643">
      <w:pPr>
        <w:tabs>
          <w:tab w:val="left" w:pos="0"/>
          <w:tab w:val="left" w:pos="851"/>
          <w:tab w:val="left" w:pos="4253"/>
        </w:tabs>
        <w:spacing w:line="276" w:lineRule="auto"/>
        <w:ind w:right="284"/>
        <w:outlineLvl w:val="0"/>
        <w:rPr>
          <w:rFonts w:cs="Arial"/>
        </w:rPr>
      </w:pPr>
      <w:r w:rsidRPr="007354FC">
        <w:rPr>
          <w:rFonts w:cs="Arial"/>
        </w:rPr>
        <w:t>Dürr Systems AG</w:t>
      </w:r>
    </w:p>
    <w:p w14:paraId="73F57E4F" w14:textId="77777777" w:rsidR="00C44643" w:rsidRPr="007354FC" w:rsidRDefault="00C44643" w:rsidP="00C44643">
      <w:pPr>
        <w:tabs>
          <w:tab w:val="left" w:pos="0"/>
          <w:tab w:val="left" w:pos="851"/>
          <w:tab w:val="left" w:pos="4253"/>
        </w:tabs>
        <w:spacing w:line="276" w:lineRule="auto"/>
        <w:ind w:right="284"/>
        <w:rPr>
          <w:rFonts w:cs="Arial"/>
        </w:rPr>
      </w:pPr>
      <w:r w:rsidRPr="007354FC">
        <w:rPr>
          <w:rFonts w:cs="Arial"/>
        </w:rPr>
        <w:t>Kristin Roth</w:t>
      </w:r>
    </w:p>
    <w:p w14:paraId="2BFB9077" w14:textId="77777777" w:rsidR="00C44643" w:rsidRPr="00676DF6" w:rsidRDefault="00C44643" w:rsidP="00C44643">
      <w:pPr>
        <w:tabs>
          <w:tab w:val="left" w:pos="0"/>
          <w:tab w:val="left" w:pos="851"/>
          <w:tab w:val="left" w:pos="4253"/>
        </w:tabs>
        <w:spacing w:line="276" w:lineRule="auto"/>
        <w:ind w:right="284"/>
        <w:rPr>
          <w:rFonts w:cs="Arial"/>
        </w:rPr>
      </w:pPr>
      <w:r w:rsidRPr="00676DF6">
        <w:rPr>
          <w:rFonts w:cs="Arial"/>
        </w:rPr>
        <w:t>Marketing</w:t>
      </w:r>
    </w:p>
    <w:p w14:paraId="6CE1F121" w14:textId="77777777" w:rsidR="00C44643" w:rsidRDefault="00C44643" w:rsidP="00C44643">
      <w:pPr>
        <w:tabs>
          <w:tab w:val="left" w:pos="0"/>
          <w:tab w:val="left" w:pos="851"/>
          <w:tab w:val="left" w:pos="4253"/>
        </w:tabs>
        <w:spacing w:line="276" w:lineRule="auto"/>
        <w:ind w:right="284"/>
        <w:rPr>
          <w:rFonts w:cs="Arial"/>
          <w:lang w:val="it-IT"/>
        </w:rPr>
      </w:pPr>
      <w:r w:rsidRPr="00122379">
        <w:rPr>
          <w:rFonts w:cs="Arial"/>
          <w:lang w:val="it-IT"/>
        </w:rPr>
        <w:t>Tel.: +49 7142 78-</w:t>
      </w:r>
      <w:r>
        <w:rPr>
          <w:rFonts w:cs="Arial"/>
          <w:lang w:val="it-IT"/>
        </w:rPr>
        <w:t>4854</w:t>
      </w:r>
    </w:p>
    <w:p w14:paraId="0D0A61C9" w14:textId="77777777" w:rsidR="003D42A9" w:rsidRDefault="003D42A9" w:rsidP="003D42A9">
      <w:pPr>
        <w:tabs>
          <w:tab w:val="left" w:pos="0"/>
          <w:tab w:val="left" w:pos="851"/>
          <w:tab w:val="left" w:pos="4253"/>
        </w:tabs>
        <w:spacing w:line="276" w:lineRule="auto"/>
        <w:ind w:right="284"/>
        <w:rPr>
          <w:rFonts w:cs="Arial"/>
          <w:lang w:val="it-IT"/>
        </w:rPr>
      </w:pPr>
      <w:r w:rsidRPr="00122379">
        <w:rPr>
          <w:rFonts w:cs="Arial"/>
          <w:lang w:val="it-IT"/>
        </w:rPr>
        <w:t xml:space="preserve">E-Mail: </w:t>
      </w:r>
      <w:r>
        <w:rPr>
          <w:rFonts w:cs="Arial"/>
          <w:lang w:val="it-IT"/>
        </w:rPr>
        <w:t>kristin.roth@durr.com</w:t>
      </w:r>
    </w:p>
    <w:p w14:paraId="625608AD" w14:textId="77777777" w:rsidR="003D42A9" w:rsidRPr="00122379" w:rsidRDefault="00000000" w:rsidP="003D42A9">
      <w:pPr>
        <w:tabs>
          <w:tab w:val="left" w:pos="0"/>
          <w:tab w:val="left" w:pos="851"/>
          <w:tab w:val="left" w:pos="4253"/>
        </w:tabs>
        <w:spacing w:line="276" w:lineRule="auto"/>
        <w:ind w:right="284"/>
        <w:rPr>
          <w:rFonts w:cs="Arial"/>
          <w:lang w:val="it-IT"/>
        </w:rPr>
      </w:pPr>
      <w:hyperlink r:id="rId14" w:history="1">
        <w:r w:rsidR="003D42A9" w:rsidRPr="00EF5D73">
          <w:rPr>
            <w:rStyle w:val="Hyperlink"/>
            <w:rFonts w:cs="Arial"/>
            <w:lang w:val="it-IT"/>
          </w:rPr>
          <w:t>www.durr.com</w:t>
        </w:r>
      </w:hyperlink>
      <w:r w:rsidR="003D42A9">
        <w:rPr>
          <w:rFonts w:cs="Arial"/>
          <w:lang w:val="it-IT"/>
        </w:rPr>
        <w:t xml:space="preserve"> </w:t>
      </w:r>
    </w:p>
    <w:sectPr w:rsidR="003D42A9" w:rsidRPr="00122379" w:rsidSect="00B143FE">
      <w:headerReference w:type="default"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B2CB8F" w14:textId="77777777" w:rsidR="00FD364C" w:rsidRDefault="00FD364C" w:rsidP="00D9165E">
      <w:r>
        <w:separator/>
      </w:r>
    </w:p>
  </w:endnote>
  <w:endnote w:type="continuationSeparator" w:id="0">
    <w:p w14:paraId="63B0F64F" w14:textId="77777777" w:rsidR="00FD364C" w:rsidRDefault="00FD364C" w:rsidP="00D9165E">
      <w:r>
        <w:continuationSeparator/>
      </w:r>
    </w:p>
  </w:endnote>
  <w:endnote w:type="continuationNotice" w:id="1">
    <w:p w14:paraId="170CE4AA" w14:textId="77777777" w:rsidR="00FD364C" w:rsidRDefault="00FD364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7AE04937" w:rsidR="000F0E49" w:rsidRPr="0085432F" w:rsidRDefault="000F0E49" w:rsidP="005218C8">
    <w:pPr>
      <w:pStyle w:val="Fuzeile"/>
    </w:pPr>
    <w:r w:rsidRPr="006E5C09">
      <w:fldChar w:fldCharType="begin"/>
    </w:r>
    <w:r w:rsidRPr="006E5C09">
      <w:instrText xml:space="preserve"> IF  \* MERGEFORMAT </w:instrText>
    </w:r>
    <w:fldSimple w:instr="NUMPAGES  \* MERGEFORMAT">
      <w:r w:rsidR="00F3264D">
        <w:instrText>5</w:instrText>
      </w:r>
    </w:fldSimple>
    <w:r w:rsidRPr="006E5C09">
      <w:instrText>&gt;"1" "</w:instrText>
    </w:r>
    <w:r w:rsidRPr="006E5C09">
      <w:fldChar w:fldCharType="begin"/>
    </w:r>
    <w:r w:rsidRPr="006E5C09">
      <w:instrText xml:space="preserve"> PAGE  \* MERGEFORMAT </w:instrText>
    </w:r>
    <w:r w:rsidRPr="006E5C09">
      <w:fldChar w:fldCharType="separate"/>
    </w:r>
    <w:r w:rsidR="00F3264D">
      <w:instrText>3</w:instrText>
    </w:r>
    <w:r w:rsidRPr="006E5C09">
      <w:fldChar w:fldCharType="end"/>
    </w:r>
    <w:r w:rsidRPr="006E5C09">
      <w:instrText>/</w:instrText>
    </w:r>
    <w:fldSimple w:instr="NUMPAGES  \* MERGEFORMAT">
      <w:r w:rsidR="00F3264D">
        <w:instrText>5</w:instrText>
      </w:r>
    </w:fldSimple>
    <w:r w:rsidRPr="006E5C09">
      <w:instrText>" "</w:instrText>
    </w:r>
    <w:r w:rsidRPr="006E5C09">
      <w:fldChar w:fldCharType="separate"/>
    </w:r>
    <w:r w:rsidR="00F3264D">
      <w:t>3</w:t>
    </w:r>
    <w:r w:rsidR="00F3264D" w:rsidRPr="006E5C09">
      <w:t>/</w:t>
    </w:r>
    <w:r w:rsidR="00F3264D">
      <w:t>5</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6AEAB680" w:rsidR="000F0E49" w:rsidRPr="005218C8" w:rsidRDefault="000F0E49" w:rsidP="005218C8">
    <w:pPr>
      <w:pStyle w:val="Kopfzeile"/>
    </w:pPr>
    <w:r w:rsidRPr="005218C8">
      <w:fldChar w:fldCharType="begin"/>
    </w:r>
    <w:r w:rsidRPr="005218C8">
      <w:instrText xml:space="preserve"> IF  \* MERGEFORMAT </w:instrText>
    </w:r>
    <w:fldSimple w:instr="NUMPAGES  \* MERGEFORMAT">
      <w:r w:rsidR="00F3264D">
        <w:instrText>5</w:instrText>
      </w:r>
    </w:fldSimple>
    <w:r w:rsidRPr="005218C8">
      <w:instrText>&gt;"1" "</w:instrText>
    </w:r>
    <w:r w:rsidRPr="005218C8">
      <w:fldChar w:fldCharType="begin"/>
    </w:r>
    <w:r w:rsidRPr="005218C8">
      <w:instrText xml:space="preserve"> PAGE  \* MERGEFORMAT </w:instrText>
    </w:r>
    <w:r w:rsidRPr="005218C8">
      <w:fldChar w:fldCharType="separate"/>
    </w:r>
    <w:r w:rsidR="00F3264D">
      <w:instrText>1</w:instrText>
    </w:r>
    <w:r w:rsidRPr="005218C8">
      <w:fldChar w:fldCharType="end"/>
    </w:r>
    <w:r w:rsidRPr="005218C8">
      <w:instrText>/</w:instrText>
    </w:r>
    <w:fldSimple w:instr="NUMPAGES  \* MERGEFORMAT">
      <w:r w:rsidR="00F3264D">
        <w:instrText>5</w:instrText>
      </w:r>
    </w:fldSimple>
    <w:r w:rsidRPr="005218C8">
      <w:instrText>" "</w:instrText>
    </w:r>
    <w:r w:rsidRPr="005218C8">
      <w:fldChar w:fldCharType="separate"/>
    </w:r>
    <w:r w:rsidR="00F3264D">
      <w:t>1</w:t>
    </w:r>
    <w:r w:rsidR="00F3264D" w:rsidRPr="005218C8">
      <w:t>/</w:t>
    </w:r>
    <w:r w:rsidR="00F3264D">
      <w:t>5</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9D5ACC" w14:textId="77777777" w:rsidR="00FD364C" w:rsidRDefault="00FD364C" w:rsidP="00D9165E">
      <w:r>
        <w:separator/>
      </w:r>
    </w:p>
  </w:footnote>
  <w:footnote w:type="continuationSeparator" w:id="0">
    <w:p w14:paraId="3FDF6490" w14:textId="77777777" w:rsidR="00FD364C" w:rsidRDefault="00FD364C" w:rsidP="00D9165E">
      <w:r>
        <w:continuationSeparator/>
      </w:r>
    </w:p>
  </w:footnote>
  <w:footnote w:type="continuationNotice" w:id="1">
    <w:p w14:paraId="403699F4" w14:textId="77777777" w:rsidR="00FD364C" w:rsidRDefault="00FD364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0F0E49" w:rsidRPr="00F73F1D" w:rsidRDefault="000F0E49" w:rsidP="005218C8">
    <w:pPr>
      <w:pStyle w:val="Kopfzeile"/>
    </w:pPr>
    <w: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0F0E49" w:rsidRPr="001254C3" w:rsidRDefault="000F0E49" w:rsidP="00B143FE">
                          <w:pPr>
                            <w:pStyle w:val="Kontaktdaten"/>
                            <w:rPr>
                              <w:rStyle w:val="Fettung"/>
                              <w:bCs/>
                              <w:spacing w:val="2"/>
                              <w:w w:val="100"/>
                              <w:lang w:val="de-DE"/>
                            </w:rPr>
                          </w:pPr>
                          <w:r w:rsidRPr="001254C3">
                            <w:rPr>
                              <w:rStyle w:val="Fettung"/>
                              <w:lang w:val="de-DE"/>
                            </w:rPr>
                            <w:t>Dürr Systems AG</w:t>
                          </w:r>
                        </w:p>
                        <w:p w14:paraId="3D3A50D5" w14:textId="77777777" w:rsidR="000F0E49" w:rsidRPr="00953CCE" w:rsidRDefault="000F0E49" w:rsidP="00B143FE">
                          <w:pPr>
                            <w:pStyle w:val="Kontaktdaten"/>
                            <w:rPr>
                              <w:lang w:val="de-DE"/>
                            </w:rPr>
                          </w:pPr>
                          <w:r w:rsidRPr="001254C3">
                            <w:rPr>
                              <w:lang w:val="de-DE"/>
                            </w:rPr>
                            <w:t xml:space="preserve">Carl-Benz-Str. </w:t>
                          </w:r>
                          <w:r w:rsidRPr="00953CCE">
                            <w:rPr>
                              <w:lang w:val="de-DE"/>
                            </w:rPr>
                            <w:t>34</w:t>
                          </w:r>
                        </w:p>
                        <w:p w14:paraId="013BD512" w14:textId="77777777" w:rsidR="000F0E49" w:rsidRPr="001254C3" w:rsidRDefault="000F0E49" w:rsidP="00B143FE">
                          <w:pPr>
                            <w:pStyle w:val="Kontaktdaten"/>
                            <w:rPr>
                              <w:lang w:val="de-DE"/>
                            </w:rPr>
                          </w:pPr>
                          <w:r w:rsidRPr="001254C3">
                            <w:rPr>
                              <w:lang w:val="de-DE"/>
                            </w:rPr>
                            <w:t>74321 Bietigheim-Bissingen</w:t>
                          </w:r>
                        </w:p>
                        <w:p w14:paraId="6F69D746" w14:textId="77777777" w:rsidR="000F0E49" w:rsidRPr="001254C3" w:rsidRDefault="000F0E49" w:rsidP="00B143FE">
                          <w:pPr>
                            <w:pStyle w:val="Kontaktdaten"/>
                            <w:rPr>
                              <w:lang w:val="de-DE"/>
                            </w:rPr>
                          </w:pPr>
                        </w:p>
                        <w:p w14:paraId="4A747A10" w14:textId="77777777" w:rsidR="000F0E49" w:rsidRPr="001254C3" w:rsidRDefault="000F0E49" w:rsidP="00B143FE">
                          <w:pPr>
                            <w:pStyle w:val="Kontaktdaten"/>
                            <w:rPr>
                              <w:lang w:val="de-DE"/>
                            </w:rPr>
                          </w:pPr>
                          <w:r w:rsidRPr="001254C3">
                            <w:rPr>
                              <w:lang w:val="de-DE"/>
                            </w:rPr>
                            <w:t xml:space="preserve">Tel.: +49 7142 78-0 </w:t>
                          </w:r>
                        </w:p>
                        <w:p w14:paraId="717B90E6" w14:textId="77777777" w:rsidR="000F0E49" w:rsidRPr="001254C3" w:rsidRDefault="000F0E49" w:rsidP="00B143FE">
                          <w:pPr>
                            <w:pStyle w:val="Kontaktdaten"/>
                            <w:rPr>
                              <w:lang w:val="de-DE"/>
                            </w:rPr>
                          </w:pPr>
                          <w:r w:rsidRPr="001254C3">
                            <w:rPr>
                              <w:lang w:val="de-DE"/>
                            </w:rPr>
                            <w:t xml:space="preserve">Fax: +49 7142 78-2107 </w:t>
                          </w:r>
                        </w:p>
                        <w:p w14:paraId="2C72C6A2" w14:textId="77777777" w:rsidR="000F0E49" w:rsidRPr="001254C3" w:rsidRDefault="000F0E49" w:rsidP="00B143FE">
                          <w:pPr>
                            <w:pStyle w:val="Kontaktdaten"/>
                            <w:rPr>
                              <w:lang w:val="de-DE"/>
                            </w:rPr>
                          </w:pPr>
                        </w:p>
                        <w:p w14:paraId="4A3B1117" w14:textId="77777777" w:rsidR="000F0E49" w:rsidRPr="001254C3" w:rsidRDefault="000F0E49" w:rsidP="00B143FE">
                          <w:pPr>
                            <w:pStyle w:val="Kontaktdaten"/>
                            <w:rPr>
                              <w:lang w:val="de-DE"/>
                            </w:rPr>
                          </w:pPr>
                          <w:r w:rsidRPr="001254C3">
                            <w:rPr>
                              <w:lang w:val="de-DE"/>
                            </w:rPr>
                            <w:t xml:space="preserve">info@durr.com </w:t>
                          </w:r>
                        </w:p>
                        <w:p w14:paraId="570B69D5" w14:textId="77777777" w:rsidR="000F0E49" w:rsidRPr="0026127D" w:rsidRDefault="000F0E49"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0F0E49" w:rsidRPr="001254C3" w:rsidRDefault="000F0E49" w:rsidP="00B143FE">
                    <w:pPr>
                      <w:pStyle w:val="Kontaktdaten"/>
                      <w:rPr>
                        <w:rStyle w:val="Fettung"/>
                        <w:bCs/>
                        <w:spacing w:val="2"/>
                        <w:w w:val="100"/>
                        <w:lang w:val="de-DE"/>
                      </w:rPr>
                    </w:pPr>
                    <w:r w:rsidRPr="001254C3">
                      <w:rPr>
                        <w:rStyle w:val="Fettung"/>
                        <w:lang w:val="de-DE"/>
                      </w:rPr>
                      <w:t>Dürr Systems AG</w:t>
                    </w:r>
                  </w:p>
                  <w:p w14:paraId="3D3A50D5" w14:textId="77777777" w:rsidR="000F0E49" w:rsidRPr="00953CCE" w:rsidRDefault="000F0E49" w:rsidP="00B143FE">
                    <w:pPr>
                      <w:pStyle w:val="Kontaktdaten"/>
                      <w:rPr>
                        <w:lang w:val="de-DE"/>
                      </w:rPr>
                    </w:pPr>
                    <w:r w:rsidRPr="001254C3">
                      <w:rPr>
                        <w:lang w:val="de-DE"/>
                      </w:rPr>
                      <w:t xml:space="preserve">Carl-Benz-Str. </w:t>
                    </w:r>
                    <w:r w:rsidRPr="00953CCE">
                      <w:rPr>
                        <w:lang w:val="de-DE"/>
                      </w:rPr>
                      <w:t>34</w:t>
                    </w:r>
                  </w:p>
                  <w:p w14:paraId="013BD512" w14:textId="77777777" w:rsidR="000F0E49" w:rsidRPr="001254C3" w:rsidRDefault="000F0E49" w:rsidP="00B143FE">
                    <w:pPr>
                      <w:pStyle w:val="Kontaktdaten"/>
                      <w:rPr>
                        <w:lang w:val="de-DE"/>
                      </w:rPr>
                    </w:pPr>
                    <w:r w:rsidRPr="001254C3">
                      <w:rPr>
                        <w:lang w:val="de-DE"/>
                      </w:rPr>
                      <w:t>74321 Bietigheim-Bissingen</w:t>
                    </w:r>
                  </w:p>
                  <w:p w14:paraId="6F69D746" w14:textId="77777777" w:rsidR="000F0E49" w:rsidRPr="001254C3" w:rsidRDefault="000F0E49" w:rsidP="00B143FE">
                    <w:pPr>
                      <w:pStyle w:val="Kontaktdaten"/>
                      <w:rPr>
                        <w:lang w:val="de-DE"/>
                      </w:rPr>
                    </w:pPr>
                  </w:p>
                  <w:p w14:paraId="4A747A10" w14:textId="77777777" w:rsidR="000F0E49" w:rsidRPr="001254C3" w:rsidRDefault="000F0E49" w:rsidP="00B143FE">
                    <w:pPr>
                      <w:pStyle w:val="Kontaktdaten"/>
                      <w:rPr>
                        <w:lang w:val="de-DE"/>
                      </w:rPr>
                    </w:pPr>
                    <w:r w:rsidRPr="001254C3">
                      <w:rPr>
                        <w:lang w:val="de-DE"/>
                      </w:rPr>
                      <w:t xml:space="preserve">Tel.: +49 7142 78-0 </w:t>
                    </w:r>
                  </w:p>
                  <w:p w14:paraId="717B90E6" w14:textId="77777777" w:rsidR="000F0E49" w:rsidRPr="001254C3" w:rsidRDefault="000F0E49" w:rsidP="00B143FE">
                    <w:pPr>
                      <w:pStyle w:val="Kontaktdaten"/>
                      <w:rPr>
                        <w:lang w:val="de-DE"/>
                      </w:rPr>
                    </w:pPr>
                    <w:r w:rsidRPr="001254C3">
                      <w:rPr>
                        <w:lang w:val="de-DE"/>
                      </w:rPr>
                      <w:t xml:space="preserve">Fax: +49 7142 78-2107 </w:t>
                    </w:r>
                  </w:p>
                  <w:p w14:paraId="2C72C6A2" w14:textId="77777777" w:rsidR="000F0E49" w:rsidRPr="001254C3" w:rsidRDefault="000F0E49" w:rsidP="00B143FE">
                    <w:pPr>
                      <w:pStyle w:val="Kontaktdaten"/>
                      <w:rPr>
                        <w:lang w:val="de-DE"/>
                      </w:rPr>
                    </w:pPr>
                  </w:p>
                  <w:p w14:paraId="4A3B1117" w14:textId="77777777" w:rsidR="000F0E49" w:rsidRPr="001254C3" w:rsidRDefault="000F0E49" w:rsidP="00B143FE">
                    <w:pPr>
                      <w:pStyle w:val="Kontaktdaten"/>
                      <w:rPr>
                        <w:lang w:val="de-DE"/>
                      </w:rPr>
                    </w:pPr>
                    <w:r w:rsidRPr="001254C3">
                      <w:rPr>
                        <w:lang w:val="de-DE"/>
                      </w:rPr>
                      <w:t xml:space="preserve">info@durr.com </w:t>
                    </w:r>
                  </w:p>
                  <w:p w14:paraId="570B69D5" w14:textId="77777777" w:rsidR="000F0E49" w:rsidRPr="0026127D" w:rsidRDefault="000F0E49" w:rsidP="00B143FE">
                    <w:pPr>
                      <w:pStyle w:val="Kontaktdaten"/>
                    </w:pPr>
                    <w:r>
                      <w:t>www.durr.com</w:t>
                    </w:r>
                  </w:p>
                </w:txbxContent>
              </v:textbox>
              <w10:wrap anchorx="page" anchory="page"/>
            </v:shape>
          </w:pict>
        </mc:Fallback>
      </mc:AlternateContent>
    </w:r>
    <w: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0F0E49" w:rsidRPr="005837F9" w:rsidRDefault="000F0E49"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0F0E49" w:rsidRDefault="000F0E49" w:rsidP="005218C8">
    <w:pPr>
      <w:pStyle w:val="Kopfzeile"/>
    </w:pPr>
  </w:p>
  <w:p w14:paraId="42F14B11" w14:textId="77777777" w:rsidR="000F0E49" w:rsidRDefault="000F0E49" w:rsidP="005218C8">
    <w:pPr>
      <w:pStyle w:val="Kopfzeile"/>
    </w:pPr>
  </w:p>
  <w:p w14:paraId="3DD9B2BA" w14:textId="77777777" w:rsidR="000F0E49" w:rsidRDefault="000F0E49" w:rsidP="005218C8">
    <w:pPr>
      <w:pStyle w:val="Kopfzeile"/>
    </w:pPr>
  </w:p>
  <w:p w14:paraId="63AA6475" w14:textId="77777777" w:rsidR="000F0E49" w:rsidRDefault="000F0E49" w:rsidP="00D9165E"/>
  <w:p w14:paraId="1ADCC302" w14:textId="77777777" w:rsidR="000F0E49" w:rsidRDefault="000F0E49" w:rsidP="00D9165E">
    <w:r>
      <w:rPr>
        <w:noProof/>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0F0E49" w:rsidRPr="001254C3" w:rsidRDefault="000F0E49" w:rsidP="0026127D">
                          <w:pPr>
                            <w:pStyle w:val="Kontaktdaten"/>
                            <w:rPr>
                              <w:rStyle w:val="Fettung"/>
                              <w:bCs/>
                              <w:spacing w:val="2"/>
                              <w:w w:val="100"/>
                              <w:lang w:val="de-DE"/>
                            </w:rPr>
                          </w:pPr>
                          <w:r w:rsidRPr="001254C3">
                            <w:rPr>
                              <w:rStyle w:val="Fettung"/>
                              <w:lang w:val="de-DE"/>
                            </w:rPr>
                            <w:t>Dürr Systems AG</w:t>
                          </w:r>
                        </w:p>
                        <w:p w14:paraId="41B4EF86" w14:textId="77777777" w:rsidR="000F0E49" w:rsidRPr="00953CCE" w:rsidRDefault="000F0E49" w:rsidP="0026127D">
                          <w:pPr>
                            <w:pStyle w:val="Kontaktdaten"/>
                            <w:rPr>
                              <w:lang w:val="de-DE"/>
                            </w:rPr>
                          </w:pPr>
                          <w:r w:rsidRPr="001254C3">
                            <w:rPr>
                              <w:lang w:val="de-DE"/>
                            </w:rPr>
                            <w:t xml:space="preserve">Carl-Benz-Str. </w:t>
                          </w:r>
                          <w:r w:rsidRPr="00953CCE">
                            <w:rPr>
                              <w:lang w:val="de-DE"/>
                            </w:rPr>
                            <w:t>34</w:t>
                          </w:r>
                        </w:p>
                        <w:p w14:paraId="5555B2C2" w14:textId="77777777" w:rsidR="000F0E49" w:rsidRPr="001254C3" w:rsidRDefault="000F0E49" w:rsidP="0026127D">
                          <w:pPr>
                            <w:pStyle w:val="Kontaktdaten"/>
                            <w:rPr>
                              <w:lang w:val="de-DE"/>
                            </w:rPr>
                          </w:pPr>
                          <w:r w:rsidRPr="001254C3">
                            <w:rPr>
                              <w:lang w:val="de-DE"/>
                            </w:rPr>
                            <w:t>74321 Bietigheim-Bissingen</w:t>
                          </w:r>
                        </w:p>
                        <w:p w14:paraId="53B79677" w14:textId="77777777" w:rsidR="000F0E49" w:rsidRPr="001254C3" w:rsidRDefault="000F0E49" w:rsidP="0026127D">
                          <w:pPr>
                            <w:pStyle w:val="Kontaktdaten"/>
                            <w:rPr>
                              <w:lang w:val="de-DE"/>
                            </w:rPr>
                          </w:pPr>
                        </w:p>
                        <w:p w14:paraId="451432D7" w14:textId="77777777" w:rsidR="000F0E49" w:rsidRPr="001254C3" w:rsidRDefault="000F0E49" w:rsidP="0026127D">
                          <w:pPr>
                            <w:pStyle w:val="Kontaktdaten"/>
                            <w:rPr>
                              <w:lang w:val="de-DE"/>
                            </w:rPr>
                          </w:pPr>
                          <w:r w:rsidRPr="001254C3">
                            <w:rPr>
                              <w:lang w:val="de-DE"/>
                            </w:rPr>
                            <w:t xml:space="preserve">Tel.: +49 7142 78-0 </w:t>
                          </w:r>
                        </w:p>
                        <w:p w14:paraId="32EF3341" w14:textId="77777777" w:rsidR="000F0E49" w:rsidRPr="001254C3" w:rsidRDefault="000F0E49" w:rsidP="0026127D">
                          <w:pPr>
                            <w:pStyle w:val="Kontaktdaten"/>
                            <w:rPr>
                              <w:lang w:val="de-DE"/>
                            </w:rPr>
                          </w:pPr>
                          <w:r w:rsidRPr="001254C3">
                            <w:rPr>
                              <w:lang w:val="de-DE"/>
                            </w:rPr>
                            <w:t xml:space="preserve">Fax: +49 7142 78-2107 </w:t>
                          </w:r>
                        </w:p>
                        <w:p w14:paraId="1D8E1397" w14:textId="77777777" w:rsidR="000F0E49" w:rsidRPr="001254C3" w:rsidRDefault="000F0E49" w:rsidP="0026127D">
                          <w:pPr>
                            <w:pStyle w:val="Kontaktdaten"/>
                            <w:rPr>
                              <w:lang w:val="de-DE"/>
                            </w:rPr>
                          </w:pPr>
                        </w:p>
                        <w:p w14:paraId="6E924C90" w14:textId="77777777" w:rsidR="000F0E49" w:rsidRPr="001254C3" w:rsidRDefault="000F0E49" w:rsidP="0026127D">
                          <w:pPr>
                            <w:pStyle w:val="Kontaktdaten"/>
                            <w:rPr>
                              <w:lang w:val="de-DE"/>
                            </w:rPr>
                          </w:pPr>
                          <w:r w:rsidRPr="001254C3">
                            <w:rPr>
                              <w:lang w:val="de-DE"/>
                            </w:rPr>
                            <w:t xml:space="preserve">info@durr.com </w:t>
                          </w:r>
                        </w:p>
                        <w:p w14:paraId="7D901FCD" w14:textId="77777777" w:rsidR="000F0E49" w:rsidRPr="0026127D" w:rsidRDefault="000F0E49"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" filled="f" stroked="f" strokeweight=".5pt">
              <v:textbox inset="0,0,0,0">
                <w:txbxContent>
                  <w:p w14:paraId="4EF90155" w14:textId="079D1D91" w:rsidR="000F0E49" w:rsidRPr="001254C3" w:rsidRDefault="000F0E49" w:rsidP="0026127D">
                    <w:pPr>
                      <w:pStyle w:val="Kontaktdaten"/>
                      <w:rPr>
                        <w:rStyle w:val="Fettung"/>
                        <w:bCs/>
                        <w:spacing w:val="2"/>
                        <w:w w:val="100"/>
                        <w:lang w:val="de-DE"/>
                      </w:rPr>
                    </w:pPr>
                    <w:r w:rsidRPr="001254C3">
                      <w:rPr>
                        <w:rStyle w:val="Fettung"/>
                        <w:lang w:val="de-DE"/>
                      </w:rPr>
                      <w:t>Dürr Systems AG</w:t>
                    </w:r>
                  </w:p>
                  <w:p w14:paraId="41B4EF86" w14:textId="77777777" w:rsidR="000F0E49" w:rsidRPr="00953CCE" w:rsidRDefault="000F0E49" w:rsidP="0026127D">
                    <w:pPr>
                      <w:pStyle w:val="Kontaktdaten"/>
                      <w:rPr>
                        <w:lang w:val="de-DE"/>
                      </w:rPr>
                    </w:pPr>
                    <w:r w:rsidRPr="001254C3">
                      <w:rPr>
                        <w:lang w:val="de-DE"/>
                      </w:rPr>
                      <w:t xml:space="preserve">Carl-Benz-Str. </w:t>
                    </w:r>
                    <w:r w:rsidRPr="00953CCE">
                      <w:rPr>
                        <w:lang w:val="de-DE"/>
                      </w:rPr>
                      <w:t>34</w:t>
                    </w:r>
                  </w:p>
                  <w:p w14:paraId="5555B2C2" w14:textId="77777777" w:rsidR="000F0E49" w:rsidRPr="001254C3" w:rsidRDefault="000F0E49" w:rsidP="0026127D">
                    <w:pPr>
                      <w:pStyle w:val="Kontaktdaten"/>
                      <w:rPr>
                        <w:lang w:val="de-DE"/>
                      </w:rPr>
                    </w:pPr>
                    <w:r w:rsidRPr="001254C3">
                      <w:rPr>
                        <w:lang w:val="de-DE"/>
                      </w:rPr>
                      <w:t>74321 Bietigheim-Bissingen</w:t>
                    </w:r>
                  </w:p>
                  <w:p w14:paraId="53B79677" w14:textId="77777777" w:rsidR="000F0E49" w:rsidRPr="001254C3" w:rsidRDefault="000F0E49" w:rsidP="0026127D">
                    <w:pPr>
                      <w:pStyle w:val="Kontaktdaten"/>
                      <w:rPr>
                        <w:lang w:val="de-DE"/>
                      </w:rPr>
                    </w:pPr>
                  </w:p>
                  <w:p w14:paraId="451432D7" w14:textId="77777777" w:rsidR="000F0E49" w:rsidRPr="001254C3" w:rsidRDefault="000F0E49" w:rsidP="0026127D">
                    <w:pPr>
                      <w:pStyle w:val="Kontaktdaten"/>
                      <w:rPr>
                        <w:lang w:val="de-DE"/>
                      </w:rPr>
                    </w:pPr>
                    <w:r w:rsidRPr="001254C3">
                      <w:rPr>
                        <w:lang w:val="de-DE"/>
                      </w:rPr>
                      <w:t xml:space="preserve">Tel.: +49 7142 78-0 </w:t>
                    </w:r>
                  </w:p>
                  <w:p w14:paraId="32EF3341" w14:textId="77777777" w:rsidR="000F0E49" w:rsidRPr="001254C3" w:rsidRDefault="000F0E49" w:rsidP="0026127D">
                    <w:pPr>
                      <w:pStyle w:val="Kontaktdaten"/>
                      <w:rPr>
                        <w:lang w:val="de-DE"/>
                      </w:rPr>
                    </w:pPr>
                    <w:r w:rsidRPr="001254C3">
                      <w:rPr>
                        <w:lang w:val="de-DE"/>
                      </w:rPr>
                      <w:t xml:space="preserve">Fax: +49 7142 78-2107 </w:t>
                    </w:r>
                  </w:p>
                  <w:p w14:paraId="1D8E1397" w14:textId="77777777" w:rsidR="000F0E49" w:rsidRPr="001254C3" w:rsidRDefault="000F0E49" w:rsidP="0026127D">
                    <w:pPr>
                      <w:pStyle w:val="Kontaktdaten"/>
                      <w:rPr>
                        <w:lang w:val="de-DE"/>
                      </w:rPr>
                    </w:pPr>
                  </w:p>
                  <w:p w14:paraId="6E924C90" w14:textId="77777777" w:rsidR="000F0E49" w:rsidRPr="001254C3" w:rsidRDefault="000F0E49" w:rsidP="0026127D">
                    <w:pPr>
                      <w:pStyle w:val="Kontaktdaten"/>
                      <w:rPr>
                        <w:lang w:val="de-DE"/>
                      </w:rPr>
                    </w:pPr>
                    <w:r w:rsidRPr="001254C3">
                      <w:rPr>
                        <w:lang w:val="de-DE"/>
                      </w:rPr>
                      <w:t xml:space="preserve">info@durr.com </w:t>
                    </w:r>
                  </w:p>
                  <w:p w14:paraId="7D901FCD" w14:textId="77777777" w:rsidR="000F0E49" w:rsidRPr="0026127D" w:rsidRDefault="000F0E49" w:rsidP="0026127D">
                    <w:pPr>
                      <w:pStyle w:val="Kontaktdaten"/>
                    </w:pPr>
                    <w:r>
                      <w:t>www.durr.com</w:t>
                    </w:r>
                  </w:p>
                </w:txbxContent>
              </v:textbox>
              <w10:wrap anchorx="page" anchory="page"/>
            </v:shape>
          </w:pict>
        </mc:Fallback>
      </mc:AlternateContent>
    </w:r>
  </w:p>
</w:hdr>
</file>

<file path=word/intelligence2.xml><?xml version="1.0" encoding="utf-8"?>
<int2:intelligence xmlns:int2="http://schemas.microsoft.com/office/intelligence/2020/intelligence" xmlns:oel="http://schemas.microsoft.com/office/2019/extlst">
  <int2:observations>
    <int2:textHash int2:hashCode="0Hq92pdZA6UuEl" int2:id="1mmizqGR">
      <int2:state int2:value="Rejected" int2:type="LegacyProofing"/>
    </int2:textHash>
    <int2:textHash int2:hashCode="AkVDWy9LxSbaW9" int2:id="CR7K0W9i">
      <int2:state int2:value="Rejected" int2:type="LegacyProofing"/>
    </int2:textHash>
    <int2:textHash int2:hashCode="gjltoUMkjd7PMz" int2:id="DXpSsAii">
      <int2:state int2:value="Rejected" int2:type="LegacyProofing"/>
    </int2:textHash>
    <int2:textHash int2:hashCode="VPBIiP9f1yTbSQ" int2:id="VTF6B7Dg">
      <int2:state int2:value="Rejected" int2:type="LegacyProofing"/>
    </int2:textHash>
    <int2:textHash int2:hashCode="CXdYgt4zmmLdkR" int2:id="iIBIV278">
      <int2:state int2:value="Rejected" int2:type="LegacyProofing"/>
    </int2:textHash>
    <int2:textHash int2:hashCode="ccwhyoFWjBjnR6" int2:id="kGG672We">
      <int2:state int2:value="Rejected" int2:type="LegacyProofing"/>
    </int2:textHash>
    <int2:textHash int2:hashCode="CVtsn00tcwz1kE" int2:id="tCcDgRvo">
      <int2:state int2:value="Rejected" int2:type="LegacyProofing"/>
    </int2:textHash>
    <int2:textHash int2:hashCode="0gBcwgbMv97fK+" int2:id="vgUA3x2c">
      <int2:state int2:value="Rejected" int2:type="LegacyProofing"/>
    </int2:textHash>
    <int2:textHash int2:hashCode="wuLWYhM03IkLvY" int2:id="zc4F7GIO">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9BB56F1"/>
    <w:multiLevelType w:val="hybridMultilevel"/>
    <w:tmpl w:val="47C22BBA"/>
    <w:lvl w:ilvl="0" w:tplc="F440C23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8"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530609554">
    <w:abstractNumId w:val="3"/>
  </w:num>
  <w:num w:numId="2" w16cid:durableId="232083761">
    <w:abstractNumId w:val="16"/>
  </w:num>
  <w:num w:numId="3" w16cid:durableId="745105155">
    <w:abstractNumId w:val="5"/>
  </w:num>
  <w:num w:numId="4" w16cid:durableId="1203207717">
    <w:abstractNumId w:val="8"/>
  </w:num>
  <w:num w:numId="5" w16cid:durableId="1706102417">
    <w:abstractNumId w:val="13"/>
  </w:num>
  <w:num w:numId="6" w16cid:durableId="807742983">
    <w:abstractNumId w:val="2"/>
  </w:num>
  <w:num w:numId="7" w16cid:durableId="1801024238">
    <w:abstractNumId w:val="19"/>
  </w:num>
  <w:num w:numId="8" w16cid:durableId="1424719700">
    <w:abstractNumId w:val="7"/>
  </w:num>
  <w:num w:numId="9" w16cid:durableId="122815930">
    <w:abstractNumId w:val="18"/>
  </w:num>
  <w:num w:numId="10" w16cid:durableId="2002654925">
    <w:abstractNumId w:val="6"/>
  </w:num>
  <w:num w:numId="11" w16cid:durableId="1240597571">
    <w:abstractNumId w:val="1"/>
  </w:num>
  <w:num w:numId="12" w16cid:durableId="1967545474">
    <w:abstractNumId w:val="4"/>
  </w:num>
  <w:num w:numId="13" w16cid:durableId="15236640">
    <w:abstractNumId w:val="10"/>
  </w:num>
  <w:num w:numId="14" w16cid:durableId="1463574332">
    <w:abstractNumId w:val="12"/>
  </w:num>
  <w:num w:numId="15" w16cid:durableId="827745508">
    <w:abstractNumId w:val="15"/>
  </w:num>
  <w:num w:numId="16" w16cid:durableId="1600410343">
    <w:abstractNumId w:val="14"/>
  </w:num>
  <w:num w:numId="17" w16cid:durableId="1522477228">
    <w:abstractNumId w:val="11"/>
  </w:num>
  <w:num w:numId="18" w16cid:durableId="970330983">
    <w:abstractNumId w:val="9"/>
  </w:num>
  <w:num w:numId="19" w16cid:durableId="1961257638">
    <w:abstractNumId w:val="0"/>
  </w:num>
  <w:num w:numId="20" w16cid:durableId="124834100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6"/>
  <w:activeWritingStyle w:appName="MSWord" w:lang="de-DE" w:vendorID="64" w:dllVersion="4096" w:nlCheck="1" w:checkStyle="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de-DE" w:vendorID="64" w:dllVersion="6"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A27"/>
    <w:rsid w:val="000010C4"/>
    <w:rsid w:val="000030F0"/>
    <w:rsid w:val="000034EE"/>
    <w:rsid w:val="00003DD5"/>
    <w:rsid w:val="000040D9"/>
    <w:rsid w:val="000042E4"/>
    <w:rsid w:val="00004B0A"/>
    <w:rsid w:val="00004CE4"/>
    <w:rsid w:val="00004D92"/>
    <w:rsid w:val="00004FE4"/>
    <w:rsid w:val="00005182"/>
    <w:rsid w:val="00005AF4"/>
    <w:rsid w:val="00007506"/>
    <w:rsid w:val="0001039C"/>
    <w:rsid w:val="00010DAA"/>
    <w:rsid w:val="0001120B"/>
    <w:rsid w:val="00011CA6"/>
    <w:rsid w:val="000137F9"/>
    <w:rsid w:val="00013B23"/>
    <w:rsid w:val="000149B4"/>
    <w:rsid w:val="00014BC5"/>
    <w:rsid w:val="00015E60"/>
    <w:rsid w:val="00015F92"/>
    <w:rsid w:val="00016315"/>
    <w:rsid w:val="000165C4"/>
    <w:rsid w:val="00016ABD"/>
    <w:rsid w:val="0001758B"/>
    <w:rsid w:val="00017EA6"/>
    <w:rsid w:val="00017FCF"/>
    <w:rsid w:val="0002056D"/>
    <w:rsid w:val="000221AE"/>
    <w:rsid w:val="00022620"/>
    <w:rsid w:val="0002273A"/>
    <w:rsid w:val="00022762"/>
    <w:rsid w:val="0002395D"/>
    <w:rsid w:val="00025217"/>
    <w:rsid w:val="00025F15"/>
    <w:rsid w:val="000260B5"/>
    <w:rsid w:val="00026B8C"/>
    <w:rsid w:val="00030020"/>
    <w:rsid w:val="00030273"/>
    <w:rsid w:val="00030C1A"/>
    <w:rsid w:val="00031460"/>
    <w:rsid w:val="0003227D"/>
    <w:rsid w:val="000339D1"/>
    <w:rsid w:val="00033B70"/>
    <w:rsid w:val="0003445B"/>
    <w:rsid w:val="00034616"/>
    <w:rsid w:val="0003543C"/>
    <w:rsid w:val="00036336"/>
    <w:rsid w:val="00037BB3"/>
    <w:rsid w:val="00037FF4"/>
    <w:rsid w:val="00037FF7"/>
    <w:rsid w:val="00040978"/>
    <w:rsid w:val="00040FEA"/>
    <w:rsid w:val="0004140A"/>
    <w:rsid w:val="00041A2C"/>
    <w:rsid w:val="000436AB"/>
    <w:rsid w:val="00043AB8"/>
    <w:rsid w:val="0004583E"/>
    <w:rsid w:val="00051609"/>
    <w:rsid w:val="00052BC7"/>
    <w:rsid w:val="0005418E"/>
    <w:rsid w:val="000557D8"/>
    <w:rsid w:val="00056AC8"/>
    <w:rsid w:val="000574DA"/>
    <w:rsid w:val="00060375"/>
    <w:rsid w:val="00062BC6"/>
    <w:rsid w:val="00062C8E"/>
    <w:rsid w:val="00063005"/>
    <w:rsid w:val="00064547"/>
    <w:rsid w:val="0006566D"/>
    <w:rsid w:val="0006654A"/>
    <w:rsid w:val="000667BB"/>
    <w:rsid w:val="000679B5"/>
    <w:rsid w:val="00067A27"/>
    <w:rsid w:val="000708DF"/>
    <w:rsid w:val="000708E4"/>
    <w:rsid w:val="00070B29"/>
    <w:rsid w:val="0007116F"/>
    <w:rsid w:val="0007195C"/>
    <w:rsid w:val="00072C50"/>
    <w:rsid w:val="00073211"/>
    <w:rsid w:val="000750E4"/>
    <w:rsid w:val="00075464"/>
    <w:rsid w:val="0007582C"/>
    <w:rsid w:val="00077087"/>
    <w:rsid w:val="000775C9"/>
    <w:rsid w:val="000815BD"/>
    <w:rsid w:val="00081766"/>
    <w:rsid w:val="00082097"/>
    <w:rsid w:val="000820FC"/>
    <w:rsid w:val="000830E8"/>
    <w:rsid w:val="00083431"/>
    <w:rsid w:val="000834D8"/>
    <w:rsid w:val="0008387D"/>
    <w:rsid w:val="00085D6C"/>
    <w:rsid w:val="00085DE0"/>
    <w:rsid w:val="000867AB"/>
    <w:rsid w:val="0008775A"/>
    <w:rsid w:val="0008795D"/>
    <w:rsid w:val="00087E30"/>
    <w:rsid w:val="00090800"/>
    <w:rsid w:val="00090C8B"/>
    <w:rsid w:val="0009126C"/>
    <w:rsid w:val="00093A2E"/>
    <w:rsid w:val="00095F60"/>
    <w:rsid w:val="00097770"/>
    <w:rsid w:val="00097924"/>
    <w:rsid w:val="000A0BBC"/>
    <w:rsid w:val="000A386D"/>
    <w:rsid w:val="000A3D0A"/>
    <w:rsid w:val="000A6420"/>
    <w:rsid w:val="000A64D9"/>
    <w:rsid w:val="000A6F4E"/>
    <w:rsid w:val="000A71AD"/>
    <w:rsid w:val="000A779F"/>
    <w:rsid w:val="000A799A"/>
    <w:rsid w:val="000A7C4A"/>
    <w:rsid w:val="000B066F"/>
    <w:rsid w:val="000B122D"/>
    <w:rsid w:val="000B17AC"/>
    <w:rsid w:val="000B1995"/>
    <w:rsid w:val="000B237F"/>
    <w:rsid w:val="000B2833"/>
    <w:rsid w:val="000B2854"/>
    <w:rsid w:val="000B42D1"/>
    <w:rsid w:val="000B5099"/>
    <w:rsid w:val="000B5725"/>
    <w:rsid w:val="000B5913"/>
    <w:rsid w:val="000B6E58"/>
    <w:rsid w:val="000B77D0"/>
    <w:rsid w:val="000C009A"/>
    <w:rsid w:val="000C184A"/>
    <w:rsid w:val="000C214E"/>
    <w:rsid w:val="000C2A85"/>
    <w:rsid w:val="000C3444"/>
    <w:rsid w:val="000C3AF3"/>
    <w:rsid w:val="000C5372"/>
    <w:rsid w:val="000C59A2"/>
    <w:rsid w:val="000C6350"/>
    <w:rsid w:val="000C67C4"/>
    <w:rsid w:val="000C74C8"/>
    <w:rsid w:val="000C74D5"/>
    <w:rsid w:val="000C75B3"/>
    <w:rsid w:val="000C760E"/>
    <w:rsid w:val="000D1867"/>
    <w:rsid w:val="000D3F8C"/>
    <w:rsid w:val="000D4047"/>
    <w:rsid w:val="000D533D"/>
    <w:rsid w:val="000D5409"/>
    <w:rsid w:val="000D5F20"/>
    <w:rsid w:val="000D5FE4"/>
    <w:rsid w:val="000D6467"/>
    <w:rsid w:val="000E1145"/>
    <w:rsid w:val="000F0487"/>
    <w:rsid w:val="000F0E49"/>
    <w:rsid w:val="000F0FF2"/>
    <w:rsid w:val="000F175D"/>
    <w:rsid w:val="000F19F0"/>
    <w:rsid w:val="000F1B6F"/>
    <w:rsid w:val="000F215E"/>
    <w:rsid w:val="000F3B8C"/>
    <w:rsid w:val="000F50C4"/>
    <w:rsid w:val="000F52E1"/>
    <w:rsid w:val="000F547A"/>
    <w:rsid w:val="000F599A"/>
    <w:rsid w:val="000F6181"/>
    <w:rsid w:val="000F64E1"/>
    <w:rsid w:val="000F7D4C"/>
    <w:rsid w:val="0010001A"/>
    <w:rsid w:val="00100C0C"/>
    <w:rsid w:val="0010134F"/>
    <w:rsid w:val="00101934"/>
    <w:rsid w:val="00101FDF"/>
    <w:rsid w:val="00102066"/>
    <w:rsid w:val="00102617"/>
    <w:rsid w:val="00103128"/>
    <w:rsid w:val="0010399B"/>
    <w:rsid w:val="00103EE3"/>
    <w:rsid w:val="001052E0"/>
    <w:rsid w:val="00106574"/>
    <w:rsid w:val="001076E4"/>
    <w:rsid w:val="00112DF3"/>
    <w:rsid w:val="00113000"/>
    <w:rsid w:val="0011355B"/>
    <w:rsid w:val="001139D1"/>
    <w:rsid w:val="00114E74"/>
    <w:rsid w:val="00115190"/>
    <w:rsid w:val="001165FB"/>
    <w:rsid w:val="001167D1"/>
    <w:rsid w:val="00116AAF"/>
    <w:rsid w:val="00116F3F"/>
    <w:rsid w:val="00116F84"/>
    <w:rsid w:val="0011716C"/>
    <w:rsid w:val="00117904"/>
    <w:rsid w:val="00117C7F"/>
    <w:rsid w:val="0012060B"/>
    <w:rsid w:val="0012076D"/>
    <w:rsid w:val="00120A51"/>
    <w:rsid w:val="00120DD4"/>
    <w:rsid w:val="0012206F"/>
    <w:rsid w:val="00122564"/>
    <w:rsid w:val="00124A2A"/>
    <w:rsid w:val="00124E6A"/>
    <w:rsid w:val="001254C3"/>
    <w:rsid w:val="0012616F"/>
    <w:rsid w:val="0012678A"/>
    <w:rsid w:val="001271A8"/>
    <w:rsid w:val="0013275F"/>
    <w:rsid w:val="00132847"/>
    <w:rsid w:val="001328DB"/>
    <w:rsid w:val="00135319"/>
    <w:rsid w:val="00136A6D"/>
    <w:rsid w:val="0013769C"/>
    <w:rsid w:val="001403C7"/>
    <w:rsid w:val="00141263"/>
    <w:rsid w:val="00142073"/>
    <w:rsid w:val="00142FDB"/>
    <w:rsid w:val="001440F5"/>
    <w:rsid w:val="00146522"/>
    <w:rsid w:val="00146844"/>
    <w:rsid w:val="001468D5"/>
    <w:rsid w:val="00147965"/>
    <w:rsid w:val="0015096A"/>
    <w:rsid w:val="00151506"/>
    <w:rsid w:val="001538BB"/>
    <w:rsid w:val="001539E8"/>
    <w:rsid w:val="00153FA0"/>
    <w:rsid w:val="0015433B"/>
    <w:rsid w:val="0015445B"/>
    <w:rsid w:val="001551F9"/>
    <w:rsid w:val="00156161"/>
    <w:rsid w:val="001561BF"/>
    <w:rsid w:val="001562DD"/>
    <w:rsid w:val="00157E76"/>
    <w:rsid w:val="0016076D"/>
    <w:rsid w:val="00161460"/>
    <w:rsid w:val="001617C1"/>
    <w:rsid w:val="0016271C"/>
    <w:rsid w:val="00162EEF"/>
    <w:rsid w:val="0016325F"/>
    <w:rsid w:val="00163B1F"/>
    <w:rsid w:val="00163B9D"/>
    <w:rsid w:val="00164428"/>
    <w:rsid w:val="00164DA2"/>
    <w:rsid w:val="0016547D"/>
    <w:rsid w:val="00171146"/>
    <w:rsid w:val="00172CAA"/>
    <w:rsid w:val="00173063"/>
    <w:rsid w:val="001732E6"/>
    <w:rsid w:val="00173E38"/>
    <w:rsid w:val="00175011"/>
    <w:rsid w:val="00176D8A"/>
    <w:rsid w:val="0017740D"/>
    <w:rsid w:val="00177C4F"/>
    <w:rsid w:val="00180D0F"/>
    <w:rsid w:val="00181C8D"/>
    <w:rsid w:val="00183620"/>
    <w:rsid w:val="00183EA6"/>
    <w:rsid w:val="00184094"/>
    <w:rsid w:val="0018495E"/>
    <w:rsid w:val="00185F8F"/>
    <w:rsid w:val="001863FF"/>
    <w:rsid w:val="001877A6"/>
    <w:rsid w:val="00192ED8"/>
    <w:rsid w:val="001935AE"/>
    <w:rsid w:val="001936C7"/>
    <w:rsid w:val="001943E9"/>
    <w:rsid w:val="00194AC6"/>
    <w:rsid w:val="00194B05"/>
    <w:rsid w:val="00195F2C"/>
    <w:rsid w:val="00197009"/>
    <w:rsid w:val="00197108"/>
    <w:rsid w:val="00197162"/>
    <w:rsid w:val="00197A69"/>
    <w:rsid w:val="001A297C"/>
    <w:rsid w:val="001A4159"/>
    <w:rsid w:val="001A4C4E"/>
    <w:rsid w:val="001A52AC"/>
    <w:rsid w:val="001A5B15"/>
    <w:rsid w:val="001A65EE"/>
    <w:rsid w:val="001A73BC"/>
    <w:rsid w:val="001A7714"/>
    <w:rsid w:val="001B094C"/>
    <w:rsid w:val="001B0C55"/>
    <w:rsid w:val="001B28E0"/>
    <w:rsid w:val="001B44C2"/>
    <w:rsid w:val="001B67CA"/>
    <w:rsid w:val="001B75B7"/>
    <w:rsid w:val="001B7C83"/>
    <w:rsid w:val="001C07E6"/>
    <w:rsid w:val="001C0A26"/>
    <w:rsid w:val="001C0A39"/>
    <w:rsid w:val="001C4980"/>
    <w:rsid w:val="001C5EB3"/>
    <w:rsid w:val="001C5FDC"/>
    <w:rsid w:val="001D0887"/>
    <w:rsid w:val="001D0F2E"/>
    <w:rsid w:val="001D197B"/>
    <w:rsid w:val="001D3ADB"/>
    <w:rsid w:val="001D4BB0"/>
    <w:rsid w:val="001D4E19"/>
    <w:rsid w:val="001D533E"/>
    <w:rsid w:val="001D6905"/>
    <w:rsid w:val="001D697E"/>
    <w:rsid w:val="001D776F"/>
    <w:rsid w:val="001D7C2E"/>
    <w:rsid w:val="001E1381"/>
    <w:rsid w:val="001E2C15"/>
    <w:rsid w:val="001E57D8"/>
    <w:rsid w:val="001F0EC7"/>
    <w:rsid w:val="001F1309"/>
    <w:rsid w:val="001F1FAE"/>
    <w:rsid w:val="001F2571"/>
    <w:rsid w:val="001F2A1C"/>
    <w:rsid w:val="001F2DDC"/>
    <w:rsid w:val="001F3730"/>
    <w:rsid w:val="001F3883"/>
    <w:rsid w:val="001F3C67"/>
    <w:rsid w:val="001F59B8"/>
    <w:rsid w:val="001F6276"/>
    <w:rsid w:val="001F6F99"/>
    <w:rsid w:val="001F725E"/>
    <w:rsid w:val="001F7E95"/>
    <w:rsid w:val="002000C0"/>
    <w:rsid w:val="002001FF"/>
    <w:rsid w:val="00201383"/>
    <w:rsid w:val="002014F2"/>
    <w:rsid w:val="00202187"/>
    <w:rsid w:val="0020221C"/>
    <w:rsid w:val="0020322F"/>
    <w:rsid w:val="002044E5"/>
    <w:rsid w:val="002048B7"/>
    <w:rsid w:val="00205B4D"/>
    <w:rsid w:val="00205B62"/>
    <w:rsid w:val="00205F64"/>
    <w:rsid w:val="0020631B"/>
    <w:rsid w:val="0020631D"/>
    <w:rsid w:val="00206375"/>
    <w:rsid w:val="00206AAF"/>
    <w:rsid w:val="00210159"/>
    <w:rsid w:val="002118EB"/>
    <w:rsid w:val="00212D90"/>
    <w:rsid w:val="0021387E"/>
    <w:rsid w:val="0021413E"/>
    <w:rsid w:val="00215149"/>
    <w:rsid w:val="00216A5C"/>
    <w:rsid w:val="00216BD0"/>
    <w:rsid w:val="00216D7D"/>
    <w:rsid w:val="00216FC6"/>
    <w:rsid w:val="002176DB"/>
    <w:rsid w:val="0021772D"/>
    <w:rsid w:val="00217870"/>
    <w:rsid w:val="00221324"/>
    <w:rsid w:val="0022168D"/>
    <w:rsid w:val="00222FAE"/>
    <w:rsid w:val="00224CB8"/>
    <w:rsid w:val="00225C83"/>
    <w:rsid w:val="00226865"/>
    <w:rsid w:val="00227059"/>
    <w:rsid w:val="00230799"/>
    <w:rsid w:val="002312ED"/>
    <w:rsid w:val="00231A54"/>
    <w:rsid w:val="00231F8F"/>
    <w:rsid w:val="00232445"/>
    <w:rsid w:val="002328AA"/>
    <w:rsid w:val="0023563A"/>
    <w:rsid w:val="00235939"/>
    <w:rsid w:val="00236E5E"/>
    <w:rsid w:val="00237A40"/>
    <w:rsid w:val="00240F94"/>
    <w:rsid w:val="002426A6"/>
    <w:rsid w:val="00243B2D"/>
    <w:rsid w:val="00243F9B"/>
    <w:rsid w:val="002450BD"/>
    <w:rsid w:val="002454B8"/>
    <w:rsid w:val="00250772"/>
    <w:rsid w:val="00250B80"/>
    <w:rsid w:val="00251247"/>
    <w:rsid w:val="00251ABE"/>
    <w:rsid w:val="002520EF"/>
    <w:rsid w:val="00252189"/>
    <w:rsid w:val="00252668"/>
    <w:rsid w:val="0025441C"/>
    <w:rsid w:val="00254E80"/>
    <w:rsid w:val="00255540"/>
    <w:rsid w:val="00260CFE"/>
    <w:rsid w:val="0026127D"/>
    <w:rsid w:val="002637BC"/>
    <w:rsid w:val="002644A6"/>
    <w:rsid w:val="002655A1"/>
    <w:rsid w:val="00265C5E"/>
    <w:rsid w:val="002662AE"/>
    <w:rsid w:val="0027068B"/>
    <w:rsid w:val="00271320"/>
    <w:rsid w:val="002714A1"/>
    <w:rsid w:val="002717A8"/>
    <w:rsid w:val="00272268"/>
    <w:rsid w:val="0027237F"/>
    <w:rsid w:val="00272EB5"/>
    <w:rsid w:val="0027408A"/>
    <w:rsid w:val="002752AF"/>
    <w:rsid w:val="00275350"/>
    <w:rsid w:val="00276FBD"/>
    <w:rsid w:val="002802BD"/>
    <w:rsid w:val="002805F4"/>
    <w:rsid w:val="002806FF"/>
    <w:rsid w:val="00280819"/>
    <w:rsid w:val="00281DF6"/>
    <w:rsid w:val="002820E6"/>
    <w:rsid w:val="00282680"/>
    <w:rsid w:val="00282D7E"/>
    <w:rsid w:val="00284702"/>
    <w:rsid w:val="00284C18"/>
    <w:rsid w:val="00284DF1"/>
    <w:rsid w:val="00286009"/>
    <w:rsid w:val="00287508"/>
    <w:rsid w:val="00290441"/>
    <w:rsid w:val="00292501"/>
    <w:rsid w:val="00292925"/>
    <w:rsid w:val="00293703"/>
    <w:rsid w:val="00294020"/>
    <w:rsid w:val="00294B59"/>
    <w:rsid w:val="0029696A"/>
    <w:rsid w:val="00296AD3"/>
    <w:rsid w:val="00297113"/>
    <w:rsid w:val="00297958"/>
    <w:rsid w:val="002A0365"/>
    <w:rsid w:val="002A1286"/>
    <w:rsid w:val="002A1717"/>
    <w:rsid w:val="002A172B"/>
    <w:rsid w:val="002A3A18"/>
    <w:rsid w:val="002A4027"/>
    <w:rsid w:val="002A42F0"/>
    <w:rsid w:val="002A49F2"/>
    <w:rsid w:val="002A5671"/>
    <w:rsid w:val="002A5D25"/>
    <w:rsid w:val="002A61BA"/>
    <w:rsid w:val="002A639F"/>
    <w:rsid w:val="002A7E8B"/>
    <w:rsid w:val="002A7F49"/>
    <w:rsid w:val="002B06E7"/>
    <w:rsid w:val="002B0823"/>
    <w:rsid w:val="002B18CE"/>
    <w:rsid w:val="002B39DC"/>
    <w:rsid w:val="002B4EA0"/>
    <w:rsid w:val="002B4FF7"/>
    <w:rsid w:val="002B53CC"/>
    <w:rsid w:val="002B68FE"/>
    <w:rsid w:val="002B711C"/>
    <w:rsid w:val="002B71FB"/>
    <w:rsid w:val="002B7B09"/>
    <w:rsid w:val="002B7FE2"/>
    <w:rsid w:val="002C00EB"/>
    <w:rsid w:val="002C0163"/>
    <w:rsid w:val="002C3744"/>
    <w:rsid w:val="002C40A7"/>
    <w:rsid w:val="002C4C4C"/>
    <w:rsid w:val="002C5677"/>
    <w:rsid w:val="002C632F"/>
    <w:rsid w:val="002C6C11"/>
    <w:rsid w:val="002D0DCA"/>
    <w:rsid w:val="002D0F47"/>
    <w:rsid w:val="002D1C32"/>
    <w:rsid w:val="002D2E6A"/>
    <w:rsid w:val="002D337D"/>
    <w:rsid w:val="002D33B7"/>
    <w:rsid w:val="002D4939"/>
    <w:rsid w:val="002D506A"/>
    <w:rsid w:val="002D60B0"/>
    <w:rsid w:val="002D60E0"/>
    <w:rsid w:val="002D6542"/>
    <w:rsid w:val="002D6DD3"/>
    <w:rsid w:val="002D6E5B"/>
    <w:rsid w:val="002D71E9"/>
    <w:rsid w:val="002D7997"/>
    <w:rsid w:val="002D7EB6"/>
    <w:rsid w:val="002E03AE"/>
    <w:rsid w:val="002E1DCC"/>
    <w:rsid w:val="002E2125"/>
    <w:rsid w:val="002E2BE5"/>
    <w:rsid w:val="002E3435"/>
    <w:rsid w:val="002E3726"/>
    <w:rsid w:val="002E429C"/>
    <w:rsid w:val="002E444A"/>
    <w:rsid w:val="002E6B8F"/>
    <w:rsid w:val="002E79BE"/>
    <w:rsid w:val="002F0269"/>
    <w:rsid w:val="002F04BF"/>
    <w:rsid w:val="002F2FEA"/>
    <w:rsid w:val="002F3BBC"/>
    <w:rsid w:val="002F3DBF"/>
    <w:rsid w:val="002F3E72"/>
    <w:rsid w:val="002F4D89"/>
    <w:rsid w:val="002F4D90"/>
    <w:rsid w:val="002F5303"/>
    <w:rsid w:val="002F5886"/>
    <w:rsid w:val="002F63E6"/>
    <w:rsid w:val="002F6667"/>
    <w:rsid w:val="002F6BF1"/>
    <w:rsid w:val="002F7140"/>
    <w:rsid w:val="002F730B"/>
    <w:rsid w:val="0030067C"/>
    <w:rsid w:val="003012AF"/>
    <w:rsid w:val="003025E3"/>
    <w:rsid w:val="003029E3"/>
    <w:rsid w:val="00302DB1"/>
    <w:rsid w:val="0030314A"/>
    <w:rsid w:val="003035A6"/>
    <w:rsid w:val="0031175A"/>
    <w:rsid w:val="00311B1D"/>
    <w:rsid w:val="003126B8"/>
    <w:rsid w:val="00312EA6"/>
    <w:rsid w:val="003130DC"/>
    <w:rsid w:val="0031331F"/>
    <w:rsid w:val="00315BB3"/>
    <w:rsid w:val="00316A0F"/>
    <w:rsid w:val="00316BF1"/>
    <w:rsid w:val="00321E6E"/>
    <w:rsid w:val="003232D4"/>
    <w:rsid w:val="00323F83"/>
    <w:rsid w:val="0032426D"/>
    <w:rsid w:val="003251D2"/>
    <w:rsid w:val="00326DCC"/>
    <w:rsid w:val="00327CBF"/>
    <w:rsid w:val="00330683"/>
    <w:rsid w:val="0033108E"/>
    <w:rsid w:val="003326CE"/>
    <w:rsid w:val="00332CA4"/>
    <w:rsid w:val="003337D8"/>
    <w:rsid w:val="00333CF4"/>
    <w:rsid w:val="00334079"/>
    <w:rsid w:val="00335617"/>
    <w:rsid w:val="00335984"/>
    <w:rsid w:val="00335C0B"/>
    <w:rsid w:val="00336184"/>
    <w:rsid w:val="003367B1"/>
    <w:rsid w:val="003370D4"/>
    <w:rsid w:val="0033769D"/>
    <w:rsid w:val="003400EA"/>
    <w:rsid w:val="0034071F"/>
    <w:rsid w:val="00341C8B"/>
    <w:rsid w:val="00343127"/>
    <w:rsid w:val="003439F2"/>
    <w:rsid w:val="00344BA5"/>
    <w:rsid w:val="00345490"/>
    <w:rsid w:val="00345773"/>
    <w:rsid w:val="00346D23"/>
    <w:rsid w:val="00346F6F"/>
    <w:rsid w:val="003473D1"/>
    <w:rsid w:val="00347831"/>
    <w:rsid w:val="00351665"/>
    <w:rsid w:val="00351AF4"/>
    <w:rsid w:val="003520E2"/>
    <w:rsid w:val="003527F5"/>
    <w:rsid w:val="00352D97"/>
    <w:rsid w:val="00352E30"/>
    <w:rsid w:val="00352FCC"/>
    <w:rsid w:val="0035390A"/>
    <w:rsid w:val="00354C04"/>
    <w:rsid w:val="00354C4B"/>
    <w:rsid w:val="00355970"/>
    <w:rsid w:val="00356188"/>
    <w:rsid w:val="00357644"/>
    <w:rsid w:val="00360089"/>
    <w:rsid w:val="0036088A"/>
    <w:rsid w:val="0036125D"/>
    <w:rsid w:val="00361866"/>
    <w:rsid w:val="00361E1A"/>
    <w:rsid w:val="00361EE0"/>
    <w:rsid w:val="00362153"/>
    <w:rsid w:val="003621B6"/>
    <w:rsid w:val="00362739"/>
    <w:rsid w:val="00363AD1"/>
    <w:rsid w:val="00364307"/>
    <w:rsid w:val="00365EE8"/>
    <w:rsid w:val="003661BA"/>
    <w:rsid w:val="00366A8E"/>
    <w:rsid w:val="00373E56"/>
    <w:rsid w:val="00375576"/>
    <w:rsid w:val="00375B2A"/>
    <w:rsid w:val="00375D1A"/>
    <w:rsid w:val="003768F3"/>
    <w:rsid w:val="00384066"/>
    <w:rsid w:val="003849ED"/>
    <w:rsid w:val="003924CA"/>
    <w:rsid w:val="00392F03"/>
    <w:rsid w:val="0039367F"/>
    <w:rsid w:val="00395574"/>
    <w:rsid w:val="0039654F"/>
    <w:rsid w:val="003979A8"/>
    <w:rsid w:val="003A046C"/>
    <w:rsid w:val="003A0782"/>
    <w:rsid w:val="003A2989"/>
    <w:rsid w:val="003A468C"/>
    <w:rsid w:val="003A4B4E"/>
    <w:rsid w:val="003A4F3B"/>
    <w:rsid w:val="003A64AF"/>
    <w:rsid w:val="003A651D"/>
    <w:rsid w:val="003A692D"/>
    <w:rsid w:val="003A6BBD"/>
    <w:rsid w:val="003A7CF1"/>
    <w:rsid w:val="003B0692"/>
    <w:rsid w:val="003B145E"/>
    <w:rsid w:val="003B15C8"/>
    <w:rsid w:val="003B160B"/>
    <w:rsid w:val="003B1684"/>
    <w:rsid w:val="003B78B1"/>
    <w:rsid w:val="003C22FE"/>
    <w:rsid w:val="003C3D9B"/>
    <w:rsid w:val="003C43EE"/>
    <w:rsid w:val="003C4777"/>
    <w:rsid w:val="003C492A"/>
    <w:rsid w:val="003C51F3"/>
    <w:rsid w:val="003C560F"/>
    <w:rsid w:val="003C5B53"/>
    <w:rsid w:val="003C5DB0"/>
    <w:rsid w:val="003C60F4"/>
    <w:rsid w:val="003C67B4"/>
    <w:rsid w:val="003C6DA9"/>
    <w:rsid w:val="003D0F13"/>
    <w:rsid w:val="003D1214"/>
    <w:rsid w:val="003D133D"/>
    <w:rsid w:val="003D2127"/>
    <w:rsid w:val="003D42A9"/>
    <w:rsid w:val="003D4534"/>
    <w:rsid w:val="003D4EA6"/>
    <w:rsid w:val="003D50EB"/>
    <w:rsid w:val="003D6656"/>
    <w:rsid w:val="003D770A"/>
    <w:rsid w:val="003E06FE"/>
    <w:rsid w:val="003E1EDC"/>
    <w:rsid w:val="003E2649"/>
    <w:rsid w:val="003E2CE0"/>
    <w:rsid w:val="003E3B41"/>
    <w:rsid w:val="003E5B52"/>
    <w:rsid w:val="003E738F"/>
    <w:rsid w:val="003E743E"/>
    <w:rsid w:val="003E7CF8"/>
    <w:rsid w:val="003F0A6C"/>
    <w:rsid w:val="003F0CD8"/>
    <w:rsid w:val="003F1873"/>
    <w:rsid w:val="003F3459"/>
    <w:rsid w:val="003F6FFA"/>
    <w:rsid w:val="003F78C2"/>
    <w:rsid w:val="00401904"/>
    <w:rsid w:val="00402949"/>
    <w:rsid w:val="00402AD2"/>
    <w:rsid w:val="0040381F"/>
    <w:rsid w:val="00403BFB"/>
    <w:rsid w:val="00404174"/>
    <w:rsid w:val="00405498"/>
    <w:rsid w:val="0040784F"/>
    <w:rsid w:val="004078F2"/>
    <w:rsid w:val="00407CD3"/>
    <w:rsid w:val="004119BA"/>
    <w:rsid w:val="0041252C"/>
    <w:rsid w:val="004132FD"/>
    <w:rsid w:val="00413D6D"/>
    <w:rsid w:val="004140E1"/>
    <w:rsid w:val="004156B2"/>
    <w:rsid w:val="00416B38"/>
    <w:rsid w:val="00416BD0"/>
    <w:rsid w:val="00421294"/>
    <w:rsid w:val="004247AA"/>
    <w:rsid w:val="00424A3C"/>
    <w:rsid w:val="00424A41"/>
    <w:rsid w:val="00426D9A"/>
    <w:rsid w:val="00427D24"/>
    <w:rsid w:val="0043012F"/>
    <w:rsid w:val="004309F9"/>
    <w:rsid w:val="0043140D"/>
    <w:rsid w:val="0043209E"/>
    <w:rsid w:val="004320C4"/>
    <w:rsid w:val="0043346C"/>
    <w:rsid w:val="00433733"/>
    <w:rsid w:val="0043414C"/>
    <w:rsid w:val="0043471F"/>
    <w:rsid w:val="00434F76"/>
    <w:rsid w:val="00436619"/>
    <w:rsid w:val="0043672A"/>
    <w:rsid w:val="00436789"/>
    <w:rsid w:val="004370EF"/>
    <w:rsid w:val="004374FB"/>
    <w:rsid w:val="004375B6"/>
    <w:rsid w:val="004400ED"/>
    <w:rsid w:val="004404FF"/>
    <w:rsid w:val="00441682"/>
    <w:rsid w:val="00442156"/>
    <w:rsid w:val="004427AF"/>
    <w:rsid w:val="00442E17"/>
    <w:rsid w:val="0044328B"/>
    <w:rsid w:val="00443EF9"/>
    <w:rsid w:val="00444588"/>
    <w:rsid w:val="00450174"/>
    <w:rsid w:val="00450D7A"/>
    <w:rsid w:val="00451C53"/>
    <w:rsid w:val="00451CA7"/>
    <w:rsid w:val="00452B92"/>
    <w:rsid w:val="00453362"/>
    <w:rsid w:val="004535D9"/>
    <w:rsid w:val="00454BC9"/>
    <w:rsid w:val="00455402"/>
    <w:rsid w:val="00456256"/>
    <w:rsid w:val="004567BC"/>
    <w:rsid w:val="00457438"/>
    <w:rsid w:val="004606AC"/>
    <w:rsid w:val="004607F4"/>
    <w:rsid w:val="00461F87"/>
    <w:rsid w:val="0046201D"/>
    <w:rsid w:val="004625BB"/>
    <w:rsid w:val="00462DDC"/>
    <w:rsid w:val="004639A7"/>
    <w:rsid w:val="004665FE"/>
    <w:rsid w:val="004667BA"/>
    <w:rsid w:val="00466954"/>
    <w:rsid w:val="004669EB"/>
    <w:rsid w:val="00467448"/>
    <w:rsid w:val="00467800"/>
    <w:rsid w:val="004706B1"/>
    <w:rsid w:val="00470D74"/>
    <w:rsid w:val="00470EFD"/>
    <w:rsid w:val="00471520"/>
    <w:rsid w:val="0047165E"/>
    <w:rsid w:val="00473AEC"/>
    <w:rsid w:val="0047461E"/>
    <w:rsid w:val="00476060"/>
    <w:rsid w:val="004760A9"/>
    <w:rsid w:val="004762B9"/>
    <w:rsid w:val="0047652B"/>
    <w:rsid w:val="00476746"/>
    <w:rsid w:val="004777A8"/>
    <w:rsid w:val="00477801"/>
    <w:rsid w:val="00481193"/>
    <w:rsid w:val="00481B65"/>
    <w:rsid w:val="00483B92"/>
    <w:rsid w:val="00484045"/>
    <w:rsid w:val="004842A0"/>
    <w:rsid w:val="00484BF7"/>
    <w:rsid w:val="00485544"/>
    <w:rsid w:val="00486F5D"/>
    <w:rsid w:val="004871EF"/>
    <w:rsid w:val="00490EEF"/>
    <w:rsid w:val="0049139F"/>
    <w:rsid w:val="00493734"/>
    <w:rsid w:val="004946EE"/>
    <w:rsid w:val="00494EE7"/>
    <w:rsid w:val="004A22F8"/>
    <w:rsid w:val="004A2ED4"/>
    <w:rsid w:val="004A3868"/>
    <w:rsid w:val="004A3A5F"/>
    <w:rsid w:val="004A46C8"/>
    <w:rsid w:val="004A6C69"/>
    <w:rsid w:val="004A73F4"/>
    <w:rsid w:val="004B0ACA"/>
    <w:rsid w:val="004B0C77"/>
    <w:rsid w:val="004B1411"/>
    <w:rsid w:val="004B1A9F"/>
    <w:rsid w:val="004B1EB1"/>
    <w:rsid w:val="004B3027"/>
    <w:rsid w:val="004B3D7E"/>
    <w:rsid w:val="004B4B8B"/>
    <w:rsid w:val="004B5CF0"/>
    <w:rsid w:val="004C0E49"/>
    <w:rsid w:val="004C1651"/>
    <w:rsid w:val="004C1D9D"/>
    <w:rsid w:val="004C2420"/>
    <w:rsid w:val="004C3D04"/>
    <w:rsid w:val="004C6367"/>
    <w:rsid w:val="004C6655"/>
    <w:rsid w:val="004C6EBC"/>
    <w:rsid w:val="004C6FFE"/>
    <w:rsid w:val="004C7A28"/>
    <w:rsid w:val="004D00A0"/>
    <w:rsid w:val="004D1A24"/>
    <w:rsid w:val="004D1D0E"/>
    <w:rsid w:val="004D2B53"/>
    <w:rsid w:val="004D2C2F"/>
    <w:rsid w:val="004D3165"/>
    <w:rsid w:val="004D3BE4"/>
    <w:rsid w:val="004D5387"/>
    <w:rsid w:val="004D70D1"/>
    <w:rsid w:val="004D75FF"/>
    <w:rsid w:val="004D7B9E"/>
    <w:rsid w:val="004E0D94"/>
    <w:rsid w:val="004E1560"/>
    <w:rsid w:val="004E2175"/>
    <w:rsid w:val="004E3872"/>
    <w:rsid w:val="004E38F9"/>
    <w:rsid w:val="004E545F"/>
    <w:rsid w:val="004E5A5C"/>
    <w:rsid w:val="004E5C86"/>
    <w:rsid w:val="004E5E7F"/>
    <w:rsid w:val="004E603D"/>
    <w:rsid w:val="004E7C0B"/>
    <w:rsid w:val="004F084C"/>
    <w:rsid w:val="004F1670"/>
    <w:rsid w:val="004F206E"/>
    <w:rsid w:val="004F2765"/>
    <w:rsid w:val="004F2A79"/>
    <w:rsid w:val="004F2C5B"/>
    <w:rsid w:val="004F323B"/>
    <w:rsid w:val="004F39B4"/>
    <w:rsid w:val="004F3B7C"/>
    <w:rsid w:val="004F3C24"/>
    <w:rsid w:val="004F3E59"/>
    <w:rsid w:val="004F495C"/>
    <w:rsid w:val="004F4E97"/>
    <w:rsid w:val="004F50F4"/>
    <w:rsid w:val="004F639D"/>
    <w:rsid w:val="004F65B3"/>
    <w:rsid w:val="004F6D74"/>
    <w:rsid w:val="0050056C"/>
    <w:rsid w:val="005007F1"/>
    <w:rsid w:val="00501361"/>
    <w:rsid w:val="00501BF1"/>
    <w:rsid w:val="005028A9"/>
    <w:rsid w:val="00502D73"/>
    <w:rsid w:val="005036A9"/>
    <w:rsid w:val="00505786"/>
    <w:rsid w:val="00505FC7"/>
    <w:rsid w:val="00506BD5"/>
    <w:rsid w:val="0050770D"/>
    <w:rsid w:val="00507EF3"/>
    <w:rsid w:val="00510FF5"/>
    <w:rsid w:val="00511067"/>
    <w:rsid w:val="005124E7"/>
    <w:rsid w:val="005130E4"/>
    <w:rsid w:val="00513534"/>
    <w:rsid w:val="00514058"/>
    <w:rsid w:val="0051492B"/>
    <w:rsid w:val="00515153"/>
    <w:rsid w:val="00515981"/>
    <w:rsid w:val="005161E8"/>
    <w:rsid w:val="005169B8"/>
    <w:rsid w:val="00516A27"/>
    <w:rsid w:val="00516C2B"/>
    <w:rsid w:val="005176F7"/>
    <w:rsid w:val="00520BFA"/>
    <w:rsid w:val="00521429"/>
    <w:rsid w:val="00521779"/>
    <w:rsid w:val="005218C8"/>
    <w:rsid w:val="00521CF5"/>
    <w:rsid w:val="00521FD5"/>
    <w:rsid w:val="005221D9"/>
    <w:rsid w:val="00522550"/>
    <w:rsid w:val="0052321B"/>
    <w:rsid w:val="005244E9"/>
    <w:rsid w:val="00524A19"/>
    <w:rsid w:val="00524BE9"/>
    <w:rsid w:val="00524EC2"/>
    <w:rsid w:val="00525B71"/>
    <w:rsid w:val="005266F2"/>
    <w:rsid w:val="0052691A"/>
    <w:rsid w:val="00527289"/>
    <w:rsid w:val="00527655"/>
    <w:rsid w:val="00527D8F"/>
    <w:rsid w:val="00530722"/>
    <w:rsid w:val="00530A56"/>
    <w:rsid w:val="00530EE1"/>
    <w:rsid w:val="00531610"/>
    <w:rsid w:val="00531D4B"/>
    <w:rsid w:val="005321E6"/>
    <w:rsid w:val="00532242"/>
    <w:rsid w:val="00532252"/>
    <w:rsid w:val="005327E1"/>
    <w:rsid w:val="0053380C"/>
    <w:rsid w:val="0053448B"/>
    <w:rsid w:val="00534C1A"/>
    <w:rsid w:val="00535797"/>
    <w:rsid w:val="0053604A"/>
    <w:rsid w:val="005365B4"/>
    <w:rsid w:val="00536C50"/>
    <w:rsid w:val="0053708E"/>
    <w:rsid w:val="00537884"/>
    <w:rsid w:val="00537F0F"/>
    <w:rsid w:val="005411A0"/>
    <w:rsid w:val="005412DF"/>
    <w:rsid w:val="00541924"/>
    <w:rsid w:val="005420C6"/>
    <w:rsid w:val="005426FE"/>
    <w:rsid w:val="0054450D"/>
    <w:rsid w:val="005449C0"/>
    <w:rsid w:val="00544A27"/>
    <w:rsid w:val="005455E4"/>
    <w:rsid w:val="00550E77"/>
    <w:rsid w:val="00551B7C"/>
    <w:rsid w:val="00551CB6"/>
    <w:rsid w:val="005520DE"/>
    <w:rsid w:val="00552D82"/>
    <w:rsid w:val="00554864"/>
    <w:rsid w:val="00555999"/>
    <w:rsid w:val="00555E2A"/>
    <w:rsid w:val="0055611E"/>
    <w:rsid w:val="0055613B"/>
    <w:rsid w:val="0055749B"/>
    <w:rsid w:val="00557DDD"/>
    <w:rsid w:val="00560383"/>
    <w:rsid w:val="00561597"/>
    <w:rsid w:val="00564109"/>
    <w:rsid w:val="00565CE0"/>
    <w:rsid w:val="005672F0"/>
    <w:rsid w:val="005673B5"/>
    <w:rsid w:val="005674E8"/>
    <w:rsid w:val="0057025C"/>
    <w:rsid w:val="0057193A"/>
    <w:rsid w:val="005730AC"/>
    <w:rsid w:val="005736F9"/>
    <w:rsid w:val="005744D8"/>
    <w:rsid w:val="005755BD"/>
    <w:rsid w:val="0057775B"/>
    <w:rsid w:val="00580070"/>
    <w:rsid w:val="00580655"/>
    <w:rsid w:val="00581795"/>
    <w:rsid w:val="005818FA"/>
    <w:rsid w:val="00581C8C"/>
    <w:rsid w:val="0058367C"/>
    <w:rsid w:val="005837F9"/>
    <w:rsid w:val="00584007"/>
    <w:rsid w:val="00584B9D"/>
    <w:rsid w:val="00585A82"/>
    <w:rsid w:val="00586FBB"/>
    <w:rsid w:val="00587179"/>
    <w:rsid w:val="005913C3"/>
    <w:rsid w:val="005913CF"/>
    <w:rsid w:val="00591CEB"/>
    <w:rsid w:val="00592D83"/>
    <w:rsid w:val="00593365"/>
    <w:rsid w:val="00593AA7"/>
    <w:rsid w:val="00594B29"/>
    <w:rsid w:val="005962FB"/>
    <w:rsid w:val="005969F6"/>
    <w:rsid w:val="00596FB2"/>
    <w:rsid w:val="00597B02"/>
    <w:rsid w:val="00597F78"/>
    <w:rsid w:val="005A15E5"/>
    <w:rsid w:val="005A1C80"/>
    <w:rsid w:val="005A3C82"/>
    <w:rsid w:val="005A518B"/>
    <w:rsid w:val="005A644C"/>
    <w:rsid w:val="005A7BDC"/>
    <w:rsid w:val="005B01C4"/>
    <w:rsid w:val="005B1159"/>
    <w:rsid w:val="005B156E"/>
    <w:rsid w:val="005B184A"/>
    <w:rsid w:val="005B19FD"/>
    <w:rsid w:val="005B34DA"/>
    <w:rsid w:val="005B357A"/>
    <w:rsid w:val="005B3CCD"/>
    <w:rsid w:val="005B4385"/>
    <w:rsid w:val="005B4B20"/>
    <w:rsid w:val="005B55FA"/>
    <w:rsid w:val="005B736A"/>
    <w:rsid w:val="005C13A1"/>
    <w:rsid w:val="005C2685"/>
    <w:rsid w:val="005C374F"/>
    <w:rsid w:val="005C3AEA"/>
    <w:rsid w:val="005C495C"/>
    <w:rsid w:val="005C5563"/>
    <w:rsid w:val="005C6742"/>
    <w:rsid w:val="005C68A7"/>
    <w:rsid w:val="005C78FA"/>
    <w:rsid w:val="005D1745"/>
    <w:rsid w:val="005D1CA6"/>
    <w:rsid w:val="005D1F94"/>
    <w:rsid w:val="005D3A5C"/>
    <w:rsid w:val="005D5830"/>
    <w:rsid w:val="005D5940"/>
    <w:rsid w:val="005D5A38"/>
    <w:rsid w:val="005D5CD4"/>
    <w:rsid w:val="005D6A17"/>
    <w:rsid w:val="005D6DBD"/>
    <w:rsid w:val="005D7506"/>
    <w:rsid w:val="005D7E67"/>
    <w:rsid w:val="005E041B"/>
    <w:rsid w:val="005E0480"/>
    <w:rsid w:val="005E1385"/>
    <w:rsid w:val="005E200B"/>
    <w:rsid w:val="005E2B31"/>
    <w:rsid w:val="005E2CAD"/>
    <w:rsid w:val="005E334F"/>
    <w:rsid w:val="005E36B5"/>
    <w:rsid w:val="005E3EF1"/>
    <w:rsid w:val="005E69A9"/>
    <w:rsid w:val="005E780A"/>
    <w:rsid w:val="005F010B"/>
    <w:rsid w:val="005F0DB0"/>
    <w:rsid w:val="005F182E"/>
    <w:rsid w:val="005F26CD"/>
    <w:rsid w:val="005F37F0"/>
    <w:rsid w:val="005F4FBF"/>
    <w:rsid w:val="005F595E"/>
    <w:rsid w:val="005F64AB"/>
    <w:rsid w:val="005F7CEF"/>
    <w:rsid w:val="005F7DE5"/>
    <w:rsid w:val="006013A1"/>
    <w:rsid w:val="00601900"/>
    <w:rsid w:val="0060229F"/>
    <w:rsid w:val="006028BE"/>
    <w:rsid w:val="00602E06"/>
    <w:rsid w:val="006032A9"/>
    <w:rsid w:val="006044E2"/>
    <w:rsid w:val="00604997"/>
    <w:rsid w:val="00604F17"/>
    <w:rsid w:val="006074EB"/>
    <w:rsid w:val="0060792D"/>
    <w:rsid w:val="00607C07"/>
    <w:rsid w:val="00610700"/>
    <w:rsid w:val="00610B9B"/>
    <w:rsid w:val="0061154F"/>
    <w:rsid w:val="006117A1"/>
    <w:rsid w:val="00612784"/>
    <w:rsid w:val="00614890"/>
    <w:rsid w:val="00614F30"/>
    <w:rsid w:val="00615ED0"/>
    <w:rsid w:val="006175A9"/>
    <w:rsid w:val="00617EA4"/>
    <w:rsid w:val="006234F7"/>
    <w:rsid w:val="00624049"/>
    <w:rsid w:val="00624956"/>
    <w:rsid w:val="00624C15"/>
    <w:rsid w:val="006260D2"/>
    <w:rsid w:val="00626117"/>
    <w:rsid w:val="006266D6"/>
    <w:rsid w:val="00626A28"/>
    <w:rsid w:val="00626A85"/>
    <w:rsid w:val="00626AA0"/>
    <w:rsid w:val="006311E0"/>
    <w:rsid w:val="00632DFA"/>
    <w:rsid w:val="00632F11"/>
    <w:rsid w:val="0063377A"/>
    <w:rsid w:val="00633FEA"/>
    <w:rsid w:val="00635ABF"/>
    <w:rsid w:val="00637836"/>
    <w:rsid w:val="006401F7"/>
    <w:rsid w:val="00640CE2"/>
    <w:rsid w:val="00641616"/>
    <w:rsid w:val="00641F88"/>
    <w:rsid w:val="006426AC"/>
    <w:rsid w:val="0064316B"/>
    <w:rsid w:val="006433B6"/>
    <w:rsid w:val="00643838"/>
    <w:rsid w:val="006438A8"/>
    <w:rsid w:val="00643A04"/>
    <w:rsid w:val="0064408D"/>
    <w:rsid w:val="006449CA"/>
    <w:rsid w:val="00645074"/>
    <w:rsid w:val="00645611"/>
    <w:rsid w:val="00645E4F"/>
    <w:rsid w:val="006462E1"/>
    <w:rsid w:val="00646A47"/>
    <w:rsid w:val="00647E57"/>
    <w:rsid w:val="00650808"/>
    <w:rsid w:val="00651173"/>
    <w:rsid w:val="00651589"/>
    <w:rsid w:val="0065432C"/>
    <w:rsid w:val="006546F7"/>
    <w:rsid w:val="00655B99"/>
    <w:rsid w:val="006563A7"/>
    <w:rsid w:val="00656706"/>
    <w:rsid w:val="0066053D"/>
    <w:rsid w:val="006606F0"/>
    <w:rsid w:val="00660FDB"/>
    <w:rsid w:val="006634E3"/>
    <w:rsid w:val="00664318"/>
    <w:rsid w:val="0066573F"/>
    <w:rsid w:val="006673F5"/>
    <w:rsid w:val="00670E84"/>
    <w:rsid w:val="0067194E"/>
    <w:rsid w:val="00674DB7"/>
    <w:rsid w:val="0067514E"/>
    <w:rsid w:val="0067591C"/>
    <w:rsid w:val="00680BAF"/>
    <w:rsid w:val="0068106C"/>
    <w:rsid w:val="006814B4"/>
    <w:rsid w:val="00681ECE"/>
    <w:rsid w:val="0068338E"/>
    <w:rsid w:val="00683E9E"/>
    <w:rsid w:val="0068411F"/>
    <w:rsid w:val="00684913"/>
    <w:rsid w:val="0068497A"/>
    <w:rsid w:val="0068636E"/>
    <w:rsid w:val="00686CF8"/>
    <w:rsid w:val="006871F2"/>
    <w:rsid w:val="00687D34"/>
    <w:rsid w:val="00691962"/>
    <w:rsid w:val="00691B0A"/>
    <w:rsid w:val="00691F9E"/>
    <w:rsid w:val="0069221A"/>
    <w:rsid w:val="00692D25"/>
    <w:rsid w:val="00694150"/>
    <w:rsid w:val="00694263"/>
    <w:rsid w:val="0069525D"/>
    <w:rsid w:val="00695F99"/>
    <w:rsid w:val="00696D2A"/>
    <w:rsid w:val="00697C7D"/>
    <w:rsid w:val="00697EAB"/>
    <w:rsid w:val="006A01FB"/>
    <w:rsid w:val="006A1E1F"/>
    <w:rsid w:val="006A34DB"/>
    <w:rsid w:val="006A5925"/>
    <w:rsid w:val="006A5A75"/>
    <w:rsid w:val="006A6121"/>
    <w:rsid w:val="006A6348"/>
    <w:rsid w:val="006A688E"/>
    <w:rsid w:val="006A6FF7"/>
    <w:rsid w:val="006AE1D0"/>
    <w:rsid w:val="006B09DB"/>
    <w:rsid w:val="006B2DAA"/>
    <w:rsid w:val="006B3708"/>
    <w:rsid w:val="006B3F8A"/>
    <w:rsid w:val="006B4F35"/>
    <w:rsid w:val="006B592D"/>
    <w:rsid w:val="006B6DD8"/>
    <w:rsid w:val="006B6EB6"/>
    <w:rsid w:val="006B6FA3"/>
    <w:rsid w:val="006C010E"/>
    <w:rsid w:val="006C1D8F"/>
    <w:rsid w:val="006C2038"/>
    <w:rsid w:val="006C2364"/>
    <w:rsid w:val="006C2A31"/>
    <w:rsid w:val="006C31DC"/>
    <w:rsid w:val="006C38E6"/>
    <w:rsid w:val="006C3AA3"/>
    <w:rsid w:val="006C428A"/>
    <w:rsid w:val="006C4815"/>
    <w:rsid w:val="006C4A91"/>
    <w:rsid w:val="006C4CF7"/>
    <w:rsid w:val="006C4DFD"/>
    <w:rsid w:val="006C50E1"/>
    <w:rsid w:val="006C6111"/>
    <w:rsid w:val="006D071D"/>
    <w:rsid w:val="006D18D6"/>
    <w:rsid w:val="006D5DA9"/>
    <w:rsid w:val="006D6AE2"/>
    <w:rsid w:val="006D6C1A"/>
    <w:rsid w:val="006D768A"/>
    <w:rsid w:val="006D7F10"/>
    <w:rsid w:val="006E111F"/>
    <w:rsid w:val="006E2573"/>
    <w:rsid w:val="006E2943"/>
    <w:rsid w:val="006E3232"/>
    <w:rsid w:val="006E587B"/>
    <w:rsid w:val="006E5C09"/>
    <w:rsid w:val="006E7FBA"/>
    <w:rsid w:val="006F0473"/>
    <w:rsid w:val="006F0F55"/>
    <w:rsid w:val="006F1D05"/>
    <w:rsid w:val="006F21F9"/>
    <w:rsid w:val="006F2AD8"/>
    <w:rsid w:val="006F2DE4"/>
    <w:rsid w:val="006F4577"/>
    <w:rsid w:val="006F49EF"/>
    <w:rsid w:val="006F4C75"/>
    <w:rsid w:val="006F66DA"/>
    <w:rsid w:val="006F6A7A"/>
    <w:rsid w:val="006F6B37"/>
    <w:rsid w:val="006F6EFA"/>
    <w:rsid w:val="006F77C7"/>
    <w:rsid w:val="007009FF"/>
    <w:rsid w:val="007039B6"/>
    <w:rsid w:val="00705074"/>
    <w:rsid w:val="00705569"/>
    <w:rsid w:val="00705D59"/>
    <w:rsid w:val="007065A6"/>
    <w:rsid w:val="007065CF"/>
    <w:rsid w:val="00706AB6"/>
    <w:rsid w:val="00710899"/>
    <w:rsid w:val="00710F61"/>
    <w:rsid w:val="00711205"/>
    <w:rsid w:val="00711F0C"/>
    <w:rsid w:val="00712070"/>
    <w:rsid w:val="007125A4"/>
    <w:rsid w:val="00713E2E"/>
    <w:rsid w:val="007143D5"/>
    <w:rsid w:val="007158B6"/>
    <w:rsid w:val="00716622"/>
    <w:rsid w:val="00716A4C"/>
    <w:rsid w:val="00717838"/>
    <w:rsid w:val="00720139"/>
    <w:rsid w:val="007211B7"/>
    <w:rsid w:val="007238F1"/>
    <w:rsid w:val="00723DE6"/>
    <w:rsid w:val="00724249"/>
    <w:rsid w:val="0072466C"/>
    <w:rsid w:val="00726531"/>
    <w:rsid w:val="00726540"/>
    <w:rsid w:val="0072659A"/>
    <w:rsid w:val="00726A89"/>
    <w:rsid w:val="00726BFA"/>
    <w:rsid w:val="00727E16"/>
    <w:rsid w:val="00731385"/>
    <w:rsid w:val="007325B9"/>
    <w:rsid w:val="00733E1F"/>
    <w:rsid w:val="00733FE0"/>
    <w:rsid w:val="00734067"/>
    <w:rsid w:val="00734321"/>
    <w:rsid w:val="00735368"/>
    <w:rsid w:val="007357E1"/>
    <w:rsid w:val="00735909"/>
    <w:rsid w:val="00736291"/>
    <w:rsid w:val="007403DA"/>
    <w:rsid w:val="007405D9"/>
    <w:rsid w:val="007426D7"/>
    <w:rsid w:val="007430DC"/>
    <w:rsid w:val="00744943"/>
    <w:rsid w:val="00751078"/>
    <w:rsid w:val="0075247D"/>
    <w:rsid w:val="00753908"/>
    <w:rsid w:val="00753B46"/>
    <w:rsid w:val="00754739"/>
    <w:rsid w:val="00756933"/>
    <w:rsid w:val="007579FC"/>
    <w:rsid w:val="007616A8"/>
    <w:rsid w:val="00762C5B"/>
    <w:rsid w:val="007635DF"/>
    <w:rsid w:val="007661AA"/>
    <w:rsid w:val="00766DA6"/>
    <w:rsid w:val="0077106D"/>
    <w:rsid w:val="00771469"/>
    <w:rsid w:val="00772BCD"/>
    <w:rsid w:val="00773022"/>
    <w:rsid w:val="00773168"/>
    <w:rsid w:val="0077342C"/>
    <w:rsid w:val="00773BF3"/>
    <w:rsid w:val="00775053"/>
    <w:rsid w:val="00775358"/>
    <w:rsid w:val="00775C87"/>
    <w:rsid w:val="007769A8"/>
    <w:rsid w:val="007801B8"/>
    <w:rsid w:val="00780466"/>
    <w:rsid w:val="007808EF"/>
    <w:rsid w:val="0078405F"/>
    <w:rsid w:val="0078480F"/>
    <w:rsid w:val="00786C56"/>
    <w:rsid w:val="007872E2"/>
    <w:rsid w:val="00787DCF"/>
    <w:rsid w:val="00787DDF"/>
    <w:rsid w:val="00793E7F"/>
    <w:rsid w:val="00794234"/>
    <w:rsid w:val="0079763B"/>
    <w:rsid w:val="007A0268"/>
    <w:rsid w:val="007A156C"/>
    <w:rsid w:val="007A188D"/>
    <w:rsid w:val="007A31A2"/>
    <w:rsid w:val="007A5860"/>
    <w:rsid w:val="007A64A6"/>
    <w:rsid w:val="007A72F2"/>
    <w:rsid w:val="007A76D3"/>
    <w:rsid w:val="007A77C3"/>
    <w:rsid w:val="007A7D31"/>
    <w:rsid w:val="007A7F56"/>
    <w:rsid w:val="007B2694"/>
    <w:rsid w:val="007B52F8"/>
    <w:rsid w:val="007B64C1"/>
    <w:rsid w:val="007C0C38"/>
    <w:rsid w:val="007C1353"/>
    <w:rsid w:val="007C1A9A"/>
    <w:rsid w:val="007C1AEF"/>
    <w:rsid w:val="007C1F06"/>
    <w:rsid w:val="007C1FA4"/>
    <w:rsid w:val="007C4752"/>
    <w:rsid w:val="007C4E82"/>
    <w:rsid w:val="007C5FEE"/>
    <w:rsid w:val="007C6FA7"/>
    <w:rsid w:val="007C7171"/>
    <w:rsid w:val="007C726C"/>
    <w:rsid w:val="007C7DDB"/>
    <w:rsid w:val="007C7E8E"/>
    <w:rsid w:val="007D0501"/>
    <w:rsid w:val="007D1C32"/>
    <w:rsid w:val="007D220B"/>
    <w:rsid w:val="007D439C"/>
    <w:rsid w:val="007D476E"/>
    <w:rsid w:val="007D49EB"/>
    <w:rsid w:val="007D5E15"/>
    <w:rsid w:val="007D628F"/>
    <w:rsid w:val="007D7BBF"/>
    <w:rsid w:val="007E0EDF"/>
    <w:rsid w:val="007E1C18"/>
    <w:rsid w:val="007E1E12"/>
    <w:rsid w:val="007E25C3"/>
    <w:rsid w:val="007E41EA"/>
    <w:rsid w:val="007E4D9A"/>
    <w:rsid w:val="007E54C0"/>
    <w:rsid w:val="007E55D9"/>
    <w:rsid w:val="007F0D26"/>
    <w:rsid w:val="007F0F86"/>
    <w:rsid w:val="007F1963"/>
    <w:rsid w:val="007F2957"/>
    <w:rsid w:val="007F2BCD"/>
    <w:rsid w:val="007F3DA8"/>
    <w:rsid w:val="007F402B"/>
    <w:rsid w:val="007F4972"/>
    <w:rsid w:val="007F4CF1"/>
    <w:rsid w:val="007F770C"/>
    <w:rsid w:val="00800B39"/>
    <w:rsid w:val="00802347"/>
    <w:rsid w:val="00802CAC"/>
    <w:rsid w:val="00802E00"/>
    <w:rsid w:val="00802E11"/>
    <w:rsid w:val="008070EF"/>
    <w:rsid w:val="0080726E"/>
    <w:rsid w:val="00810923"/>
    <w:rsid w:val="00814018"/>
    <w:rsid w:val="00814940"/>
    <w:rsid w:val="00815CEF"/>
    <w:rsid w:val="00816302"/>
    <w:rsid w:val="00816C45"/>
    <w:rsid w:val="00817EDB"/>
    <w:rsid w:val="00821292"/>
    <w:rsid w:val="00823225"/>
    <w:rsid w:val="008234F5"/>
    <w:rsid w:val="00825029"/>
    <w:rsid w:val="0082632B"/>
    <w:rsid w:val="008263B7"/>
    <w:rsid w:val="00826567"/>
    <w:rsid w:val="00826C30"/>
    <w:rsid w:val="00827948"/>
    <w:rsid w:val="00831A04"/>
    <w:rsid w:val="00831B5D"/>
    <w:rsid w:val="00834D0F"/>
    <w:rsid w:val="00840731"/>
    <w:rsid w:val="00840A9F"/>
    <w:rsid w:val="00840ED7"/>
    <w:rsid w:val="00842BD1"/>
    <w:rsid w:val="008435FC"/>
    <w:rsid w:val="008444A6"/>
    <w:rsid w:val="008452E4"/>
    <w:rsid w:val="0084627F"/>
    <w:rsid w:val="008467BF"/>
    <w:rsid w:val="00847B8C"/>
    <w:rsid w:val="00847ED7"/>
    <w:rsid w:val="00851EEF"/>
    <w:rsid w:val="008531F8"/>
    <w:rsid w:val="0085354B"/>
    <w:rsid w:val="00853686"/>
    <w:rsid w:val="00853B00"/>
    <w:rsid w:val="0085432F"/>
    <w:rsid w:val="0085589B"/>
    <w:rsid w:val="008565FC"/>
    <w:rsid w:val="008568F8"/>
    <w:rsid w:val="00857C54"/>
    <w:rsid w:val="00857E8E"/>
    <w:rsid w:val="00861AF0"/>
    <w:rsid w:val="00862389"/>
    <w:rsid w:val="008649EE"/>
    <w:rsid w:val="00864F88"/>
    <w:rsid w:val="00866713"/>
    <w:rsid w:val="00866CA8"/>
    <w:rsid w:val="00872A9F"/>
    <w:rsid w:val="00873697"/>
    <w:rsid w:val="00874C03"/>
    <w:rsid w:val="00875E2E"/>
    <w:rsid w:val="008761F6"/>
    <w:rsid w:val="0087648E"/>
    <w:rsid w:val="00876DD1"/>
    <w:rsid w:val="00880883"/>
    <w:rsid w:val="008831CE"/>
    <w:rsid w:val="00883AE0"/>
    <w:rsid w:val="008856CC"/>
    <w:rsid w:val="0088695A"/>
    <w:rsid w:val="00886AC0"/>
    <w:rsid w:val="00887651"/>
    <w:rsid w:val="00890887"/>
    <w:rsid w:val="00890E39"/>
    <w:rsid w:val="00891292"/>
    <w:rsid w:val="0089379B"/>
    <w:rsid w:val="0089391F"/>
    <w:rsid w:val="00894856"/>
    <w:rsid w:val="008952B0"/>
    <w:rsid w:val="0089644C"/>
    <w:rsid w:val="00897281"/>
    <w:rsid w:val="00897E2C"/>
    <w:rsid w:val="008A071E"/>
    <w:rsid w:val="008A22DD"/>
    <w:rsid w:val="008A2326"/>
    <w:rsid w:val="008A2C45"/>
    <w:rsid w:val="008A374E"/>
    <w:rsid w:val="008A5BF3"/>
    <w:rsid w:val="008A5FA9"/>
    <w:rsid w:val="008A6CEC"/>
    <w:rsid w:val="008A70B7"/>
    <w:rsid w:val="008A71DD"/>
    <w:rsid w:val="008A770E"/>
    <w:rsid w:val="008A79AF"/>
    <w:rsid w:val="008A7CD8"/>
    <w:rsid w:val="008B0BF6"/>
    <w:rsid w:val="008B0CDB"/>
    <w:rsid w:val="008B0D00"/>
    <w:rsid w:val="008B0D22"/>
    <w:rsid w:val="008B0E2E"/>
    <w:rsid w:val="008B23A9"/>
    <w:rsid w:val="008B25E7"/>
    <w:rsid w:val="008B2847"/>
    <w:rsid w:val="008B2D42"/>
    <w:rsid w:val="008B30DE"/>
    <w:rsid w:val="008B48A0"/>
    <w:rsid w:val="008B4C5A"/>
    <w:rsid w:val="008B4EE0"/>
    <w:rsid w:val="008B4FA2"/>
    <w:rsid w:val="008B50B9"/>
    <w:rsid w:val="008B5169"/>
    <w:rsid w:val="008B59FF"/>
    <w:rsid w:val="008B732F"/>
    <w:rsid w:val="008C081A"/>
    <w:rsid w:val="008C343A"/>
    <w:rsid w:val="008C4110"/>
    <w:rsid w:val="008C4577"/>
    <w:rsid w:val="008C5157"/>
    <w:rsid w:val="008C54F0"/>
    <w:rsid w:val="008C58AA"/>
    <w:rsid w:val="008C7F2C"/>
    <w:rsid w:val="008D0426"/>
    <w:rsid w:val="008D3EC9"/>
    <w:rsid w:val="008D3ECF"/>
    <w:rsid w:val="008D5510"/>
    <w:rsid w:val="008D674F"/>
    <w:rsid w:val="008D67AF"/>
    <w:rsid w:val="008D6A12"/>
    <w:rsid w:val="008D7BC0"/>
    <w:rsid w:val="008E0E65"/>
    <w:rsid w:val="008E14A9"/>
    <w:rsid w:val="008E1AEF"/>
    <w:rsid w:val="008E33AA"/>
    <w:rsid w:val="008E4245"/>
    <w:rsid w:val="008E5F87"/>
    <w:rsid w:val="008E7656"/>
    <w:rsid w:val="008E777A"/>
    <w:rsid w:val="008F0222"/>
    <w:rsid w:val="008F02A7"/>
    <w:rsid w:val="008F0DCE"/>
    <w:rsid w:val="008F4796"/>
    <w:rsid w:val="008F4C89"/>
    <w:rsid w:val="008F5332"/>
    <w:rsid w:val="008F53A0"/>
    <w:rsid w:val="008F5646"/>
    <w:rsid w:val="008F5E48"/>
    <w:rsid w:val="008F6C31"/>
    <w:rsid w:val="008F7E39"/>
    <w:rsid w:val="00900B83"/>
    <w:rsid w:val="00901D5D"/>
    <w:rsid w:val="00901F38"/>
    <w:rsid w:val="009020FA"/>
    <w:rsid w:val="00902358"/>
    <w:rsid w:val="0090283B"/>
    <w:rsid w:val="00903E40"/>
    <w:rsid w:val="00905B45"/>
    <w:rsid w:val="00911798"/>
    <w:rsid w:val="009132D0"/>
    <w:rsid w:val="00913BBF"/>
    <w:rsid w:val="00914FC6"/>
    <w:rsid w:val="00915251"/>
    <w:rsid w:val="009152C0"/>
    <w:rsid w:val="009163C0"/>
    <w:rsid w:val="00917430"/>
    <w:rsid w:val="00921676"/>
    <w:rsid w:val="00921CF1"/>
    <w:rsid w:val="00924CB3"/>
    <w:rsid w:val="0092544D"/>
    <w:rsid w:val="009259F2"/>
    <w:rsid w:val="00925F7D"/>
    <w:rsid w:val="0092614F"/>
    <w:rsid w:val="00931A39"/>
    <w:rsid w:val="0093254F"/>
    <w:rsid w:val="00932CB0"/>
    <w:rsid w:val="00933199"/>
    <w:rsid w:val="00933393"/>
    <w:rsid w:val="00933B86"/>
    <w:rsid w:val="00934A01"/>
    <w:rsid w:val="00935B23"/>
    <w:rsid w:val="0093649F"/>
    <w:rsid w:val="009367C3"/>
    <w:rsid w:val="00937A4F"/>
    <w:rsid w:val="00937ACC"/>
    <w:rsid w:val="00940128"/>
    <w:rsid w:val="00940904"/>
    <w:rsid w:val="00941A17"/>
    <w:rsid w:val="0094204E"/>
    <w:rsid w:val="009420EC"/>
    <w:rsid w:val="009423E6"/>
    <w:rsid w:val="00944105"/>
    <w:rsid w:val="0094476F"/>
    <w:rsid w:val="00944A84"/>
    <w:rsid w:val="00946F11"/>
    <w:rsid w:val="009472B4"/>
    <w:rsid w:val="009527FF"/>
    <w:rsid w:val="00952C03"/>
    <w:rsid w:val="00953386"/>
    <w:rsid w:val="00953CCE"/>
    <w:rsid w:val="009547D1"/>
    <w:rsid w:val="0096275B"/>
    <w:rsid w:val="009633E0"/>
    <w:rsid w:val="00963E26"/>
    <w:rsid w:val="00965555"/>
    <w:rsid w:val="00965F78"/>
    <w:rsid w:val="00967AD9"/>
    <w:rsid w:val="00971C2A"/>
    <w:rsid w:val="00972120"/>
    <w:rsid w:val="00972890"/>
    <w:rsid w:val="00972DD3"/>
    <w:rsid w:val="00972EBA"/>
    <w:rsid w:val="00973283"/>
    <w:rsid w:val="009738B9"/>
    <w:rsid w:val="00974ACB"/>
    <w:rsid w:val="00974E2E"/>
    <w:rsid w:val="00976B93"/>
    <w:rsid w:val="00976EEA"/>
    <w:rsid w:val="00980499"/>
    <w:rsid w:val="00982147"/>
    <w:rsid w:val="009863DF"/>
    <w:rsid w:val="009909E5"/>
    <w:rsid w:val="00991E0E"/>
    <w:rsid w:val="00992218"/>
    <w:rsid w:val="00993B54"/>
    <w:rsid w:val="0099494D"/>
    <w:rsid w:val="009949D0"/>
    <w:rsid w:val="009958A3"/>
    <w:rsid w:val="009959BC"/>
    <w:rsid w:val="00995E07"/>
    <w:rsid w:val="00996DD4"/>
    <w:rsid w:val="009973C4"/>
    <w:rsid w:val="009973D9"/>
    <w:rsid w:val="009A0BB3"/>
    <w:rsid w:val="009A1B0A"/>
    <w:rsid w:val="009A306C"/>
    <w:rsid w:val="009A351B"/>
    <w:rsid w:val="009A454E"/>
    <w:rsid w:val="009A4619"/>
    <w:rsid w:val="009A50B4"/>
    <w:rsid w:val="009A5391"/>
    <w:rsid w:val="009A6330"/>
    <w:rsid w:val="009A75F8"/>
    <w:rsid w:val="009A7B8B"/>
    <w:rsid w:val="009A7FCE"/>
    <w:rsid w:val="009B229C"/>
    <w:rsid w:val="009B2D9D"/>
    <w:rsid w:val="009B3BE4"/>
    <w:rsid w:val="009B5337"/>
    <w:rsid w:val="009B554F"/>
    <w:rsid w:val="009B72D0"/>
    <w:rsid w:val="009C05E8"/>
    <w:rsid w:val="009C0868"/>
    <w:rsid w:val="009C1800"/>
    <w:rsid w:val="009C1C55"/>
    <w:rsid w:val="009C1F30"/>
    <w:rsid w:val="009C3C81"/>
    <w:rsid w:val="009C595C"/>
    <w:rsid w:val="009C6066"/>
    <w:rsid w:val="009C746C"/>
    <w:rsid w:val="009D0156"/>
    <w:rsid w:val="009D0715"/>
    <w:rsid w:val="009D0AC2"/>
    <w:rsid w:val="009D2BA8"/>
    <w:rsid w:val="009D2DBA"/>
    <w:rsid w:val="009D2F4C"/>
    <w:rsid w:val="009D3316"/>
    <w:rsid w:val="009D44FF"/>
    <w:rsid w:val="009D4F62"/>
    <w:rsid w:val="009D62BE"/>
    <w:rsid w:val="009D749D"/>
    <w:rsid w:val="009D7DE0"/>
    <w:rsid w:val="009E0334"/>
    <w:rsid w:val="009E0C38"/>
    <w:rsid w:val="009E10EC"/>
    <w:rsid w:val="009E381F"/>
    <w:rsid w:val="009E3F91"/>
    <w:rsid w:val="009E4826"/>
    <w:rsid w:val="009E664B"/>
    <w:rsid w:val="009F0007"/>
    <w:rsid w:val="009F1650"/>
    <w:rsid w:val="009F18FC"/>
    <w:rsid w:val="009F21D0"/>
    <w:rsid w:val="009F252D"/>
    <w:rsid w:val="009F258F"/>
    <w:rsid w:val="009F3636"/>
    <w:rsid w:val="009F4903"/>
    <w:rsid w:val="009F5522"/>
    <w:rsid w:val="009F5FB8"/>
    <w:rsid w:val="009F6743"/>
    <w:rsid w:val="009F6F8A"/>
    <w:rsid w:val="009F6FCA"/>
    <w:rsid w:val="009F7881"/>
    <w:rsid w:val="00A00A20"/>
    <w:rsid w:val="00A00F8D"/>
    <w:rsid w:val="00A0232C"/>
    <w:rsid w:val="00A02A15"/>
    <w:rsid w:val="00A031CE"/>
    <w:rsid w:val="00A03D1A"/>
    <w:rsid w:val="00A050D1"/>
    <w:rsid w:val="00A05A05"/>
    <w:rsid w:val="00A06101"/>
    <w:rsid w:val="00A11DC2"/>
    <w:rsid w:val="00A1264F"/>
    <w:rsid w:val="00A12857"/>
    <w:rsid w:val="00A1553E"/>
    <w:rsid w:val="00A16BD5"/>
    <w:rsid w:val="00A1711B"/>
    <w:rsid w:val="00A20F9D"/>
    <w:rsid w:val="00A21244"/>
    <w:rsid w:val="00A21AB0"/>
    <w:rsid w:val="00A2238C"/>
    <w:rsid w:val="00A24379"/>
    <w:rsid w:val="00A2544A"/>
    <w:rsid w:val="00A25DDC"/>
    <w:rsid w:val="00A26373"/>
    <w:rsid w:val="00A270F8"/>
    <w:rsid w:val="00A27EFC"/>
    <w:rsid w:val="00A31DB8"/>
    <w:rsid w:val="00A3428C"/>
    <w:rsid w:val="00A36FE0"/>
    <w:rsid w:val="00A40E17"/>
    <w:rsid w:val="00A41116"/>
    <w:rsid w:val="00A415A7"/>
    <w:rsid w:val="00A41D7D"/>
    <w:rsid w:val="00A451ED"/>
    <w:rsid w:val="00A46F54"/>
    <w:rsid w:val="00A47AC7"/>
    <w:rsid w:val="00A47C9E"/>
    <w:rsid w:val="00A50E94"/>
    <w:rsid w:val="00A51480"/>
    <w:rsid w:val="00A51F29"/>
    <w:rsid w:val="00A5262D"/>
    <w:rsid w:val="00A53879"/>
    <w:rsid w:val="00A54184"/>
    <w:rsid w:val="00A54AB8"/>
    <w:rsid w:val="00A55881"/>
    <w:rsid w:val="00A5600E"/>
    <w:rsid w:val="00A56097"/>
    <w:rsid w:val="00A562F7"/>
    <w:rsid w:val="00A567E8"/>
    <w:rsid w:val="00A5700C"/>
    <w:rsid w:val="00A57063"/>
    <w:rsid w:val="00A606D8"/>
    <w:rsid w:val="00A624FA"/>
    <w:rsid w:val="00A62AA5"/>
    <w:rsid w:val="00A62EFC"/>
    <w:rsid w:val="00A637B0"/>
    <w:rsid w:val="00A63BAC"/>
    <w:rsid w:val="00A63FCF"/>
    <w:rsid w:val="00A65AE5"/>
    <w:rsid w:val="00A65F87"/>
    <w:rsid w:val="00A70634"/>
    <w:rsid w:val="00A70A5F"/>
    <w:rsid w:val="00A7156F"/>
    <w:rsid w:val="00A71ED5"/>
    <w:rsid w:val="00A7339D"/>
    <w:rsid w:val="00A7539C"/>
    <w:rsid w:val="00A75996"/>
    <w:rsid w:val="00A81731"/>
    <w:rsid w:val="00A819A4"/>
    <w:rsid w:val="00A81BC1"/>
    <w:rsid w:val="00A829EB"/>
    <w:rsid w:val="00A82F57"/>
    <w:rsid w:val="00A8402F"/>
    <w:rsid w:val="00A845EE"/>
    <w:rsid w:val="00A86EE3"/>
    <w:rsid w:val="00A873A1"/>
    <w:rsid w:val="00A87A11"/>
    <w:rsid w:val="00A90E1D"/>
    <w:rsid w:val="00A9208D"/>
    <w:rsid w:val="00A93B09"/>
    <w:rsid w:val="00A9486A"/>
    <w:rsid w:val="00A95A7B"/>
    <w:rsid w:val="00A95F14"/>
    <w:rsid w:val="00A962D0"/>
    <w:rsid w:val="00A976CC"/>
    <w:rsid w:val="00A97E72"/>
    <w:rsid w:val="00AA0E11"/>
    <w:rsid w:val="00AA225B"/>
    <w:rsid w:val="00AA2EC0"/>
    <w:rsid w:val="00AA30BB"/>
    <w:rsid w:val="00AA3A5E"/>
    <w:rsid w:val="00AA490A"/>
    <w:rsid w:val="00AA4D33"/>
    <w:rsid w:val="00AA5517"/>
    <w:rsid w:val="00AA63EE"/>
    <w:rsid w:val="00AA654F"/>
    <w:rsid w:val="00AA6576"/>
    <w:rsid w:val="00AA68C0"/>
    <w:rsid w:val="00AA6B05"/>
    <w:rsid w:val="00AB0334"/>
    <w:rsid w:val="00AB1491"/>
    <w:rsid w:val="00AB1B65"/>
    <w:rsid w:val="00AB384A"/>
    <w:rsid w:val="00AB3AB9"/>
    <w:rsid w:val="00AB5C73"/>
    <w:rsid w:val="00AB5D95"/>
    <w:rsid w:val="00AB5E5A"/>
    <w:rsid w:val="00AB6134"/>
    <w:rsid w:val="00AB6AAD"/>
    <w:rsid w:val="00AB6E4C"/>
    <w:rsid w:val="00AB7342"/>
    <w:rsid w:val="00AB7D42"/>
    <w:rsid w:val="00AC03C3"/>
    <w:rsid w:val="00AC0C0A"/>
    <w:rsid w:val="00AC1795"/>
    <w:rsid w:val="00AC193E"/>
    <w:rsid w:val="00AC1DA9"/>
    <w:rsid w:val="00AC25D2"/>
    <w:rsid w:val="00AC455F"/>
    <w:rsid w:val="00AC4672"/>
    <w:rsid w:val="00AC4932"/>
    <w:rsid w:val="00AC4DB1"/>
    <w:rsid w:val="00AC5A86"/>
    <w:rsid w:val="00AC631A"/>
    <w:rsid w:val="00AC6378"/>
    <w:rsid w:val="00AD215C"/>
    <w:rsid w:val="00AD364B"/>
    <w:rsid w:val="00AD3753"/>
    <w:rsid w:val="00AD6853"/>
    <w:rsid w:val="00AD7E8E"/>
    <w:rsid w:val="00AE0543"/>
    <w:rsid w:val="00AE08B8"/>
    <w:rsid w:val="00AE0CC8"/>
    <w:rsid w:val="00AE119A"/>
    <w:rsid w:val="00AE21FD"/>
    <w:rsid w:val="00AE234D"/>
    <w:rsid w:val="00AE2BC9"/>
    <w:rsid w:val="00AE3505"/>
    <w:rsid w:val="00AE353C"/>
    <w:rsid w:val="00AE447F"/>
    <w:rsid w:val="00AE4C3C"/>
    <w:rsid w:val="00AE5481"/>
    <w:rsid w:val="00AE5695"/>
    <w:rsid w:val="00AE6870"/>
    <w:rsid w:val="00AE7B29"/>
    <w:rsid w:val="00AF0111"/>
    <w:rsid w:val="00AF1150"/>
    <w:rsid w:val="00AF13BD"/>
    <w:rsid w:val="00AF22CD"/>
    <w:rsid w:val="00AF2428"/>
    <w:rsid w:val="00AF4F8B"/>
    <w:rsid w:val="00AF50E0"/>
    <w:rsid w:val="00AF5371"/>
    <w:rsid w:val="00AF633F"/>
    <w:rsid w:val="00AF68A8"/>
    <w:rsid w:val="00AF745E"/>
    <w:rsid w:val="00AF7EC7"/>
    <w:rsid w:val="00B02D9E"/>
    <w:rsid w:val="00B030B8"/>
    <w:rsid w:val="00B037C7"/>
    <w:rsid w:val="00B0546A"/>
    <w:rsid w:val="00B05F39"/>
    <w:rsid w:val="00B0641D"/>
    <w:rsid w:val="00B100FA"/>
    <w:rsid w:val="00B10FB9"/>
    <w:rsid w:val="00B117C4"/>
    <w:rsid w:val="00B11972"/>
    <w:rsid w:val="00B12D7F"/>
    <w:rsid w:val="00B12E36"/>
    <w:rsid w:val="00B1356F"/>
    <w:rsid w:val="00B13894"/>
    <w:rsid w:val="00B143FE"/>
    <w:rsid w:val="00B14642"/>
    <w:rsid w:val="00B17605"/>
    <w:rsid w:val="00B176DD"/>
    <w:rsid w:val="00B201B6"/>
    <w:rsid w:val="00B2047F"/>
    <w:rsid w:val="00B20920"/>
    <w:rsid w:val="00B2110A"/>
    <w:rsid w:val="00B212DF"/>
    <w:rsid w:val="00B21ADF"/>
    <w:rsid w:val="00B23232"/>
    <w:rsid w:val="00B23B15"/>
    <w:rsid w:val="00B23B6B"/>
    <w:rsid w:val="00B24024"/>
    <w:rsid w:val="00B24584"/>
    <w:rsid w:val="00B2527A"/>
    <w:rsid w:val="00B255D5"/>
    <w:rsid w:val="00B25F7B"/>
    <w:rsid w:val="00B268F1"/>
    <w:rsid w:val="00B27BFC"/>
    <w:rsid w:val="00B27FCB"/>
    <w:rsid w:val="00B311E4"/>
    <w:rsid w:val="00B327CD"/>
    <w:rsid w:val="00B33267"/>
    <w:rsid w:val="00B332C3"/>
    <w:rsid w:val="00B33490"/>
    <w:rsid w:val="00B33B6D"/>
    <w:rsid w:val="00B3420D"/>
    <w:rsid w:val="00B34292"/>
    <w:rsid w:val="00B342E1"/>
    <w:rsid w:val="00B34A9F"/>
    <w:rsid w:val="00B34C62"/>
    <w:rsid w:val="00B34E90"/>
    <w:rsid w:val="00B35EAA"/>
    <w:rsid w:val="00B361C2"/>
    <w:rsid w:val="00B365CF"/>
    <w:rsid w:val="00B375A2"/>
    <w:rsid w:val="00B37601"/>
    <w:rsid w:val="00B37658"/>
    <w:rsid w:val="00B40F0B"/>
    <w:rsid w:val="00B42434"/>
    <w:rsid w:val="00B42DFA"/>
    <w:rsid w:val="00B42FC1"/>
    <w:rsid w:val="00B432AF"/>
    <w:rsid w:val="00B43422"/>
    <w:rsid w:val="00B45242"/>
    <w:rsid w:val="00B4599F"/>
    <w:rsid w:val="00B47A74"/>
    <w:rsid w:val="00B50C87"/>
    <w:rsid w:val="00B51191"/>
    <w:rsid w:val="00B5274B"/>
    <w:rsid w:val="00B52C33"/>
    <w:rsid w:val="00B54E7F"/>
    <w:rsid w:val="00B57C05"/>
    <w:rsid w:val="00B60D1B"/>
    <w:rsid w:val="00B61893"/>
    <w:rsid w:val="00B62028"/>
    <w:rsid w:val="00B629EB"/>
    <w:rsid w:val="00B639BB"/>
    <w:rsid w:val="00B63B39"/>
    <w:rsid w:val="00B6481E"/>
    <w:rsid w:val="00B66251"/>
    <w:rsid w:val="00B66803"/>
    <w:rsid w:val="00B67227"/>
    <w:rsid w:val="00B67995"/>
    <w:rsid w:val="00B67ADF"/>
    <w:rsid w:val="00B67D02"/>
    <w:rsid w:val="00B67F19"/>
    <w:rsid w:val="00B73167"/>
    <w:rsid w:val="00B74964"/>
    <w:rsid w:val="00B74EEC"/>
    <w:rsid w:val="00B75623"/>
    <w:rsid w:val="00B7575A"/>
    <w:rsid w:val="00B75BE3"/>
    <w:rsid w:val="00B75CEB"/>
    <w:rsid w:val="00B76AC4"/>
    <w:rsid w:val="00B779F2"/>
    <w:rsid w:val="00B77DFE"/>
    <w:rsid w:val="00B81B42"/>
    <w:rsid w:val="00B827AD"/>
    <w:rsid w:val="00B82C44"/>
    <w:rsid w:val="00B85361"/>
    <w:rsid w:val="00B85A9F"/>
    <w:rsid w:val="00B8603F"/>
    <w:rsid w:val="00B87068"/>
    <w:rsid w:val="00B90801"/>
    <w:rsid w:val="00B90DC9"/>
    <w:rsid w:val="00B91E44"/>
    <w:rsid w:val="00B92D7E"/>
    <w:rsid w:val="00B9358A"/>
    <w:rsid w:val="00B94292"/>
    <w:rsid w:val="00B9478C"/>
    <w:rsid w:val="00B95050"/>
    <w:rsid w:val="00B95A5D"/>
    <w:rsid w:val="00B965A1"/>
    <w:rsid w:val="00B966C9"/>
    <w:rsid w:val="00B97C5D"/>
    <w:rsid w:val="00BA04FC"/>
    <w:rsid w:val="00BA0F12"/>
    <w:rsid w:val="00BA105F"/>
    <w:rsid w:val="00BA18BD"/>
    <w:rsid w:val="00BA1DBF"/>
    <w:rsid w:val="00BA22D7"/>
    <w:rsid w:val="00BA2BD9"/>
    <w:rsid w:val="00BA38A7"/>
    <w:rsid w:val="00BA42AF"/>
    <w:rsid w:val="00BA48D0"/>
    <w:rsid w:val="00BA49C1"/>
    <w:rsid w:val="00BA5C5B"/>
    <w:rsid w:val="00BA7B26"/>
    <w:rsid w:val="00BB08BF"/>
    <w:rsid w:val="00BB0910"/>
    <w:rsid w:val="00BB111F"/>
    <w:rsid w:val="00BB6D1A"/>
    <w:rsid w:val="00BB72BA"/>
    <w:rsid w:val="00BB7386"/>
    <w:rsid w:val="00BC0CC5"/>
    <w:rsid w:val="00BC1010"/>
    <w:rsid w:val="00BC12DE"/>
    <w:rsid w:val="00BC159C"/>
    <w:rsid w:val="00BC299F"/>
    <w:rsid w:val="00BC41A1"/>
    <w:rsid w:val="00BC4937"/>
    <w:rsid w:val="00BC4D2A"/>
    <w:rsid w:val="00BC5B3E"/>
    <w:rsid w:val="00BC5EC2"/>
    <w:rsid w:val="00BD0C49"/>
    <w:rsid w:val="00BD0E38"/>
    <w:rsid w:val="00BD1BE0"/>
    <w:rsid w:val="00BD1C30"/>
    <w:rsid w:val="00BD37F9"/>
    <w:rsid w:val="00BD410D"/>
    <w:rsid w:val="00BD51B7"/>
    <w:rsid w:val="00BD6FDE"/>
    <w:rsid w:val="00BD7267"/>
    <w:rsid w:val="00BD7430"/>
    <w:rsid w:val="00BD7772"/>
    <w:rsid w:val="00BE2D16"/>
    <w:rsid w:val="00BE3832"/>
    <w:rsid w:val="00BE3C8B"/>
    <w:rsid w:val="00BE4FEB"/>
    <w:rsid w:val="00BE5E94"/>
    <w:rsid w:val="00BF058C"/>
    <w:rsid w:val="00BF211F"/>
    <w:rsid w:val="00BF2587"/>
    <w:rsid w:val="00BF26AF"/>
    <w:rsid w:val="00BF3DFC"/>
    <w:rsid w:val="00BF4CD2"/>
    <w:rsid w:val="00BF5882"/>
    <w:rsid w:val="00BF5E03"/>
    <w:rsid w:val="00BF62A8"/>
    <w:rsid w:val="00BF6615"/>
    <w:rsid w:val="00BF7076"/>
    <w:rsid w:val="00C00EDF"/>
    <w:rsid w:val="00C0223D"/>
    <w:rsid w:val="00C02F21"/>
    <w:rsid w:val="00C071F3"/>
    <w:rsid w:val="00C10168"/>
    <w:rsid w:val="00C155DA"/>
    <w:rsid w:val="00C15666"/>
    <w:rsid w:val="00C15C40"/>
    <w:rsid w:val="00C17021"/>
    <w:rsid w:val="00C21217"/>
    <w:rsid w:val="00C21BC4"/>
    <w:rsid w:val="00C220E4"/>
    <w:rsid w:val="00C22B04"/>
    <w:rsid w:val="00C25556"/>
    <w:rsid w:val="00C2622C"/>
    <w:rsid w:val="00C26C3B"/>
    <w:rsid w:val="00C27DD6"/>
    <w:rsid w:val="00C30243"/>
    <w:rsid w:val="00C3460E"/>
    <w:rsid w:val="00C354BF"/>
    <w:rsid w:val="00C36E0A"/>
    <w:rsid w:val="00C37FC9"/>
    <w:rsid w:val="00C41149"/>
    <w:rsid w:val="00C4131C"/>
    <w:rsid w:val="00C416F6"/>
    <w:rsid w:val="00C41892"/>
    <w:rsid w:val="00C42059"/>
    <w:rsid w:val="00C42A39"/>
    <w:rsid w:val="00C4390B"/>
    <w:rsid w:val="00C444A5"/>
    <w:rsid w:val="00C44643"/>
    <w:rsid w:val="00C45796"/>
    <w:rsid w:val="00C461F6"/>
    <w:rsid w:val="00C463B0"/>
    <w:rsid w:val="00C4707B"/>
    <w:rsid w:val="00C51005"/>
    <w:rsid w:val="00C51567"/>
    <w:rsid w:val="00C51811"/>
    <w:rsid w:val="00C5314C"/>
    <w:rsid w:val="00C53558"/>
    <w:rsid w:val="00C546A1"/>
    <w:rsid w:val="00C54CD4"/>
    <w:rsid w:val="00C55184"/>
    <w:rsid w:val="00C556C4"/>
    <w:rsid w:val="00C55944"/>
    <w:rsid w:val="00C5652E"/>
    <w:rsid w:val="00C62ACC"/>
    <w:rsid w:val="00C62CC2"/>
    <w:rsid w:val="00C66A00"/>
    <w:rsid w:val="00C67542"/>
    <w:rsid w:val="00C67A61"/>
    <w:rsid w:val="00C705CE"/>
    <w:rsid w:val="00C70A1B"/>
    <w:rsid w:val="00C710E3"/>
    <w:rsid w:val="00C772CE"/>
    <w:rsid w:val="00C77C05"/>
    <w:rsid w:val="00C77DD3"/>
    <w:rsid w:val="00C81BE2"/>
    <w:rsid w:val="00C84C30"/>
    <w:rsid w:val="00C85B1A"/>
    <w:rsid w:val="00C867C1"/>
    <w:rsid w:val="00C877B9"/>
    <w:rsid w:val="00C9122F"/>
    <w:rsid w:val="00C915A2"/>
    <w:rsid w:val="00C92349"/>
    <w:rsid w:val="00C92913"/>
    <w:rsid w:val="00C93203"/>
    <w:rsid w:val="00C956CF"/>
    <w:rsid w:val="00C95CB3"/>
    <w:rsid w:val="00C95E8E"/>
    <w:rsid w:val="00C963C9"/>
    <w:rsid w:val="00C972F8"/>
    <w:rsid w:val="00CA0573"/>
    <w:rsid w:val="00CA14DD"/>
    <w:rsid w:val="00CA2589"/>
    <w:rsid w:val="00CA2C80"/>
    <w:rsid w:val="00CA2CD0"/>
    <w:rsid w:val="00CA38B8"/>
    <w:rsid w:val="00CA3930"/>
    <w:rsid w:val="00CA508D"/>
    <w:rsid w:val="00CA59A1"/>
    <w:rsid w:val="00CA785A"/>
    <w:rsid w:val="00CB0C11"/>
    <w:rsid w:val="00CB0CE4"/>
    <w:rsid w:val="00CB1037"/>
    <w:rsid w:val="00CB18CB"/>
    <w:rsid w:val="00CB1C5E"/>
    <w:rsid w:val="00CB1E91"/>
    <w:rsid w:val="00CB5EEA"/>
    <w:rsid w:val="00CB6453"/>
    <w:rsid w:val="00CB725A"/>
    <w:rsid w:val="00CB7FCF"/>
    <w:rsid w:val="00CC0BDE"/>
    <w:rsid w:val="00CC1041"/>
    <w:rsid w:val="00CC10B2"/>
    <w:rsid w:val="00CC1D25"/>
    <w:rsid w:val="00CC29FB"/>
    <w:rsid w:val="00CC49F4"/>
    <w:rsid w:val="00CC6038"/>
    <w:rsid w:val="00CC6F6F"/>
    <w:rsid w:val="00CC7FE8"/>
    <w:rsid w:val="00CD2BC2"/>
    <w:rsid w:val="00CD336A"/>
    <w:rsid w:val="00CD340E"/>
    <w:rsid w:val="00CD5538"/>
    <w:rsid w:val="00CD5D15"/>
    <w:rsid w:val="00CD6F05"/>
    <w:rsid w:val="00CD74FC"/>
    <w:rsid w:val="00CE04CF"/>
    <w:rsid w:val="00CE1934"/>
    <w:rsid w:val="00CE1D4A"/>
    <w:rsid w:val="00CE1FB8"/>
    <w:rsid w:val="00CE3458"/>
    <w:rsid w:val="00CE594D"/>
    <w:rsid w:val="00CE6465"/>
    <w:rsid w:val="00CE6547"/>
    <w:rsid w:val="00CE6587"/>
    <w:rsid w:val="00CE68CF"/>
    <w:rsid w:val="00CE71B8"/>
    <w:rsid w:val="00CE71C0"/>
    <w:rsid w:val="00CE738F"/>
    <w:rsid w:val="00CE7510"/>
    <w:rsid w:val="00CE7732"/>
    <w:rsid w:val="00CF25A9"/>
    <w:rsid w:val="00CF34DB"/>
    <w:rsid w:val="00CF37CD"/>
    <w:rsid w:val="00CF3814"/>
    <w:rsid w:val="00CF4B58"/>
    <w:rsid w:val="00CF4D4E"/>
    <w:rsid w:val="00CF5472"/>
    <w:rsid w:val="00CF68DC"/>
    <w:rsid w:val="00CF6C02"/>
    <w:rsid w:val="00CF7CE8"/>
    <w:rsid w:val="00D00174"/>
    <w:rsid w:val="00D00FC4"/>
    <w:rsid w:val="00D0311A"/>
    <w:rsid w:val="00D032A7"/>
    <w:rsid w:val="00D03AA3"/>
    <w:rsid w:val="00D04131"/>
    <w:rsid w:val="00D04A4C"/>
    <w:rsid w:val="00D0567D"/>
    <w:rsid w:val="00D05F5C"/>
    <w:rsid w:val="00D06D68"/>
    <w:rsid w:val="00D10C63"/>
    <w:rsid w:val="00D1136F"/>
    <w:rsid w:val="00D1154B"/>
    <w:rsid w:val="00D1155B"/>
    <w:rsid w:val="00D14719"/>
    <w:rsid w:val="00D14905"/>
    <w:rsid w:val="00D151A7"/>
    <w:rsid w:val="00D15DF9"/>
    <w:rsid w:val="00D162D0"/>
    <w:rsid w:val="00D16D90"/>
    <w:rsid w:val="00D24C4F"/>
    <w:rsid w:val="00D25F3B"/>
    <w:rsid w:val="00D26132"/>
    <w:rsid w:val="00D27422"/>
    <w:rsid w:val="00D2759C"/>
    <w:rsid w:val="00D30B66"/>
    <w:rsid w:val="00D30B97"/>
    <w:rsid w:val="00D31110"/>
    <w:rsid w:val="00D31ABF"/>
    <w:rsid w:val="00D31C99"/>
    <w:rsid w:val="00D32967"/>
    <w:rsid w:val="00D33BC2"/>
    <w:rsid w:val="00D34986"/>
    <w:rsid w:val="00D34B0A"/>
    <w:rsid w:val="00D36FC5"/>
    <w:rsid w:val="00D4098D"/>
    <w:rsid w:val="00D41034"/>
    <w:rsid w:val="00D44B55"/>
    <w:rsid w:val="00D4535E"/>
    <w:rsid w:val="00D45CE9"/>
    <w:rsid w:val="00D475F8"/>
    <w:rsid w:val="00D50201"/>
    <w:rsid w:val="00D50605"/>
    <w:rsid w:val="00D5068E"/>
    <w:rsid w:val="00D51AA6"/>
    <w:rsid w:val="00D51FA6"/>
    <w:rsid w:val="00D523BB"/>
    <w:rsid w:val="00D524AD"/>
    <w:rsid w:val="00D54E6C"/>
    <w:rsid w:val="00D558E8"/>
    <w:rsid w:val="00D56AD8"/>
    <w:rsid w:val="00D57913"/>
    <w:rsid w:val="00D62A7D"/>
    <w:rsid w:val="00D6416E"/>
    <w:rsid w:val="00D6495F"/>
    <w:rsid w:val="00D65157"/>
    <w:rsid w:val="00D65A2D"/>
    <w:rsid w:val="00D6698C"/>
    <w:rsid w:val="00D66A46"/>
    <w:rsid w:val="00D67711"/>
    <w:rsid w:val="00D70154"/>
    <w:rsid w:val="00D7068A"/>
    <w:rsid w:val="00D714CE"/>
    <w:rsid w:val="00D7185B"/>
    <w:rsid w:val="00D71941"/>
    <w:rsid w:val="00D71ECD"/>
    <w:rsid w:val="00D743EC"/>
    <w:rsid w:val="00D744AF"/>
    <w:rsid w:val="00D74BF6"/>
    <w:rsid w:val="00D74E9C"/>
    <w:rsid w:val="00D7579A"/>
    <w:rsid w:val="00D775EE"/>
    <w:rsid w:val="00D80373"/>
    <w:rsid w:val="00D811A8"/>
    <w:rsid w:val="00D8220D"/>
    <w:rsid w:val="00D82677"/>
    <w:rsid w:val="00D8359B"/>
    <w:rsid w:val="00D83865"/>
    <w:rsid w:val="00D845E0"/>
    <w:rsid w:val="00D847CC"/>
    <w:rsid w:val="00D854A6"/>
    <w:rsid w:val="00D85B5F"/>
    <w:rsid w:val="00D85B9B"/>
    <w:rsid w:val="00D861BB"/>
    <w:rsid w:val="00D862A2"/>
    <w:rsid w:val="00D86880"/>
    <w:rsid w:val="00D86C90"/>
    <w:rsid w:val="00D86DD5"/>
    <w:rsid w:val="00D87C31"/>
    <w:rsid w:val="00D91389"/>
    <w:rsid w:val="00D9165E"/>
    <w:rsid w:val="00D93E94"/>
    <w:rsid w:val="00D9590E"/>
    <w:rsid w:val="00D96630"/>
    <w:rsid w:val="00D96C34"/>
    <w:rsid w:val="00D97D3B"/>
    <w:rsid w:val="00DA05A9"/>
    <w:rsid w:val="00DA1722"/>
    <w:rsid w:val="00DA286B"/>
    <w:rsid w:val="00DA2D79"/>
    <w:rsid w:val="00DA3C8D"/>
    <w:rsid w:val="00DA4574"/>
    <w:rsid w:val="00DA4652"/>
    <w:rsid w:val="00DA60A5"/>
    <w:rsid w:val="00DA6848"/>
    <w:rsid w:val="00DA7EE1"/>
    <w:rsid w:val="00DB0F4E"/>
    <w:rsid w:val="00DB1268"/>
    <w:rsid w:val="00DB1452"/>
    <w:rsid w:val="00DB4A0A"/>
    <w:rsid w:val="00DB5410"/>
    <w:rsid w:val="00DB5712"/>
    <w:rsid w:val="00DB5A5E"/>
    <w:rsid w:val="00DB6FC4"/>
    <w:rsid w:val="00DB7031"/>
    <w:rsid w:val="00DB74F9"/>
    <w:rsid w:val="00DB7760"/>
    <w:rsid w:val="00DC2C62"/>
    <w:rsid w:val="00DC2C78"/>
    <w:rsid w:val="00DC443F"/>
    <w:rsid w:val="00DC4463"/>
    <w:rsid w:val="00DC4A99"/>
    <w:rsid w:val="00DC4EDB"/>
    <w:rsid w:val="00DC535F"/>
    <w:rsid w:val="00DC7623"/>
    <w:rsid w:val="00DC7857"/>
    <w:rsid w:val="00DD0BF1"/>
    <w:rsid w:val="00DD0FE3"/>
    <w:rsid w:val="00DD1673"/>
    <w:rsid w:val="00DD30AE"/>
    <w:rsid w:val="00DD4B9D"/>
    <w:rsid w:val="00DD5408"/>
    <w:rsid w:val="00DD57C0"/>
    <w:rsid w:val="00DD5EA5"/>
    <w:rsid w:val="00DD64E3"/>
    <w:rsid w:val="00DD6841"/>
    <w:rsid w:val="00DD6B3F"/>
    <w:rsid w:val="00DD6E10"/>
    <w:rsid w:val="00DD7101"/>
    <w:rsid w:val="00DD7989"/>
    <w:rsid w:val="00DD7D87"/>
    <w:rsid w:val="00DE0AF4"/>
    <w:rsid w:val="00DE0BD6"/>
    <w:rsid w:val="00DE0E6D"/>
    <w:rsid w:val="00DE446F"/>
    <w:rsid w:val="00DE4FB0"/>
    <w:rsid w:val="00DE5FF1"/>
    <w:rsid w:val="00DE6965"/>
    <w:rsid w:val="00DE6E13"/>
    <w:rsid w:val="00DF17A5"/>
    <w:rsid w:val="00DF1A6E"/>
    <w:rsid w:val="00DF24C7"/>
    <w:rsid w:val="00DF3560"/>
    <w:rsid w:val="00DF3B45"/>
    <w:rsid w:val="00DF5A64"/>
    <w:rsid w:val="00DF6C27"/>
    <w:rsid w:val="00E0085E"/>
    <w:rsid w:val="00E00946"/>
    <w:rsid w:val="00E00ADA"/>
    <w:rsid w:val="00E00C76"/>
    <w:rsid w:val="00E00DD2"/>
    <w:rsid w:val="00E01FE8"/>
    <w:rsid w:val="00E03DA3"/>
    <w:rsid w:val="00E0498E"/>
    <w:rsid w:val="00E04C29"/>
    <w:rsid w:val="00E05C6B"/>
    <w:rsid w:val="00E0621D"/>
    <w:rsid w:val="00E06223"/>
    <w:rsid w:val="00E067DB"/>
    <w:rsid w:val="00E070C0"/>
    <w:rsid w:val="00E07DC9"/>
    <w:rsid w:val="00E10061"/>
    <w:rsid w:val="00E1089C"/>
    <w:rsid w:val="00E10E38"/>
    <w:rsid w:val="00E10ECE"/>
    <w:rsid w:val="00E1168B"/>
    <w:rsid w:val="00E11790"/>
    <w:rsid w:val="00E11C1B"/>
    <w:rsid w:val="00E12B62"/>
    <w:rsid w:val="00E12D4B"/>
    <w:rsid w:val="00E13E05"/>
    <w:rsid w:val="00E14670"/>
    <w:rsid w:val="00E14A64"/>
    <w:rsid w:val="00E14A7F"/>
    <w:rsid w:val="00E15015"/>
    <w:rsid w:val="00E153AC"/>
    <w:rsid w:val="00E1737D"/>
    <w:rsid w:val="00E174D7"/>
    <w:rsid w:val="00E17750"/>
    <w:rsid w:val="00E227DC"/>
    <w:rsid w:val="00E23A3C"/>
    <w:rsid w:val="00E24668"/>
    <w:rsid w:val="00E24CD8"/>
    <w:rsid w:val="00E25BE9"/>
    <w:rsid w:val="00E26E57"/>
    <w:rsid w:val="00E27430"/>
    <w:rsid w:val="00E305EF"/>
    <w:rsid w:val="00E315B5"/>
    <w:rsid w:val="00E31651"/>
    <w:rsid w:val="00E321C1"/>
    <w:rsid w:val="00E32FCC"/>
    <w:rsid w:val="00E3372F"/>
    <w:rsid w:val="00E4071B"/>
    <w:rsid w:val="00E42663"/>
    <w:rsid w:val="00E4280B"/>
    <w:rsid w:val="00E42890"/>
    <w:rsid w:val="00E42C3C"/>
    <w:rsid w:val="00E43141"/>
    <w:rsid w:val="00E4317E"/>
    <w:rsid w:val="00E43287"/>
    <w:rsid w:val="00E43913"/>
    <w:rsid w:val="00E447A7"/>
    <w:rsid w:val="00E45300"/>
    <w:rsid w:val="00E45906"/>
    <w:rsid w:val="00E465E8"/>
    <w:rsid w:val="00E50424"/>
    <w:rsid w:val="00E50F19"/>
    <w:rsid w:val="00E51FD0"/>
    <w:rsid w:val="00E54912"/>
    <w:rsid w:val="00E5583D"/>
    <w:rsid w:val="00E55F88"/>
    <w:rsid w:val="00E56A69"/>
    <w:rsid w:val="00E56B97"/>
    <w:rsid w:val="00E57436"/>
    <w:rsid w:val="00E5745E"/>
    <w:rsid w:val="00E606E3"/>
    <w:rsid w:val="00E6101F"/>
    <w:rsid w:val="00E61CEB"/>
    <w:rsid w:val="00E6448C"/>
    <w:rsid w:val="00E65512"/>
    <w:rsid w:val="00E65C30"/>
    <w:rsid w:val="00E710F1"/>
    <w:rsid w:val="00E71EC0"/>
    <w:rsid w:val="00E72AB0"/>
    <w:rsid w:val="00E73647"/>
    <w:rsid w:val="00E746F0"/>
    <w:rsid w:val="00E74FCE"/>
    <w:rsid w:val="00E756EB"/>
    <w:rsid w:val="00E75ECA"/>
    <w:rsid w:val="00E77467"/>
    <w:rsid w:val="00E77BE4"/>
    <w:rsid w:val="00E77FB8"/>
    <w:rsid w:val="00E80572"/>
    <w:rsid w:val="00E8196D"/>
    <w:rsid w:val="00E832C2"/>
    <w:rsid w:val="00E839A5"/>
    <w:rsid w:val="00E84440"/>
    <w:rsid w:val="00E84AA4"/>
    <w:rsid w:val="00E85EEF"/>
    <w:rsid w:val="00E8716D"/>
    <w:rsid w:val="00E8737B"/>
    <w:rsid w:val="00E90C2A"/>
    <w:rsid w:val="00E90FEA"/>
    <w:rsid w:val="00E91102"/>
    <w:rsid w:val="00E91128"/>
    <w:rsid w:val="00E91DDE"/>
    <w:rsid w:val="00E91E02"/>
    <w:rsid w:val="00E9213D"/>
    <w:rsid w:val="00E92AB9"/>
    <w:rsid w:val="00E93B27"/>
    <w:rsid w:val="00E946EC"/>
    <w:rsid w:val="00E95052"/>
    <w:rsid w:val="00E95F59"/>
    <w:rsid w:val="00E96D80"/>
    <w:rsid w:val="00E96EF2"/>
    <w:rsid w:val="00EA01B4"/>
    <w:rsid w:val="00EA18D7"/>
    <w:rsid w:val="00EA3FC9"/>
    <w:rsid w:val="00EA448D"/>
    <w:rsid w:val="00EA46DB"/>
    <w:rsid w:val="00EA5773"/>
    <w:rsid w:val="00EA6C44"/>
    <w:rsid w:val="00EA7A96"/>
    <w:rsid w:val="00EB1A3F"/>
    <w:rsid w:val="00EB2996"/>
    <w:rsid w:val="00EB2E0E"/>
    <w:rsid w:val="00EB31BC"/>
    <w:rsid w:val="00EB33B3"/>
    <w:rsid w:val="00EB47E9"/>
    <w:rsid w:val="00EB493E"/>
    <w:rsid w:val="00EB575F"/>
    <w:rsid w:val="00EB5975"/>
    <w:rsid w:val="00EB5E1B"/>
    <w:rsid w:val="00EB7CDC"/>
    <w:rsid w:val="00EC05CF"/>
    <w:rsid w:val="00EC0B50"/>
    <w:rsid w:val="00EC149A"/>
    <w:rsid w:val="00EC3352"/>
    <w:rsid w:val="00EC3B62"/>
    <w:rsid w:val="00EC3B9A"/>
    <w:rsid w:val="00EC4E78"/>
    <w:rsid w:val="00EC5CAB"/>
    <w:rsid w:val="00EC6F6F"/>
    <w:rsid w:val="00EC742B"/>
    <w:rsid w:val="00EC7DCA"/>
    <w:rsid w:val="00ED1C24"/>
    <w:rsid w:val="00ED2CA8"/>
    <w:rsid w:val="00ED54C6"/>
    <w:rsid w:val="00ED5750"/>
    <w:rsid w:val="00ED593D"/>
    <w:rsid w:val="00ED5FBD"/>
    <w:rsid w:val="00ED6237"/>
    <w:rsid w:val="00ED646D"/>
    <w:rsid w:val="00ED64F7"/>
    <w:rsid w:val="00ED6A20"/>
    <w:rsid w:val="00EE01DA"/>
    <w:rsid w:val="00EE22DF"/>
    <w:rsid w:val="00EE2682"/>
    <w:rsid w:val="00EE3B2A"/>
    <w:rsid w:val="00EE3DB5"/>
    <w:rsid w:val="00EE3F96"/>
    <w:rsid w:val="00EE541C"/>
    <w:rsid w:val="00EE6418"/>
    <w:rsid w:val="00EE6A5C"/>
    <w:rsid w:val="00EE708C"/>
    <w:rsid w:val="00EE7406"/>
    <w:rsid w:val="00EE78B9"/>
    <w:rsid w:val="00EE7A0F"/>
    <w:rsid w:val="00EE7D4B"/>
    <w:rsid w:val="00EF0758"/>
    <w:rsid w:val="00EF1F3A"/>
    <w:rsid w:val="00EF213B"/>
    <w:rsid w:val="00EF25A9"/>
    <w:rsid w:val="00EF2B48"/>
    <w:rsid w:val="00EF2DE3"/>
    <w:rsid w:val="00EF2F57"/>
    <w:rsid w:val="00EF39D4"/>
    <w:rsid w:val="00EF4515"/>
    <w:rsid w:val="00EF5E08"/>
    <w:rsid w:val="00EF65CC"/>
    <w:rsid w:val="00EF7D25"/>
    <w:rsid w:val="00F00705"/>
    <w:rsid w:val="00F007E9"/>
    <w:rsid w:val="00F0147D"/>
    <w:rsid w:val="00F0306A"/>
    <w:rsid w:val="00F037B9"/>
    <w:rsid w:val="00F03AFA"/>
    <w:rsid w:val="00F03EC2"/>
    <w:rsid w:val="00F05961"/>
    <w:rsid w:val="00F11A6F"/>
    <w:rsid w:val="00F11A81"/>
    <w:rsid w:val="00F11D1A"/>
    <w:rsid w:val="00F126BE"/>
    <w:rsid w:val="00F12CAD"/>
    <w:rsid w:val="00F13222"/>
    <w:rsid w:val="00F13C04"/>
    <w:rsid w:val="00F13F85"/>
    <w:rsid w:val="00F14B40"/>
    <w:rsid w:val="00F15EAF"/>
    <w:rsid w:val="00F1614D"/>
    <w:rsid w:val="00F16158"/>
    <w:rsid w:val="00F175B5"/>
    <w:rsid w:val="00F1765E"/>
    <w:rsid w:val="00F17C70"/>
    <w:rsid w:val="00F207DC"/>
    <w:rsid w:val="00F22E61"/>
    <w:rsid w:val="00F24DFE"/>
    <w:rsid w:val="00F25BE1"/>
    <w:rsid w:val="00F26205"/>
    <w:rsid w:val="00F26D41"/>
    <w:rsid w:val="00F26E37"/>
    <w:rsid w:val="00F26F63"/>
    <w:rsid w:val="00F26FCD"/>
    <w:rsid w:val="00F27178"/>
    <w:rsid w:val="00F30D77"/>
    <w:rsid w:val="00F3264D"/>
    <w:rsid w:val="00F3293F"/>
    <w:rsid w:val="00F334A5"/>
    <w:rsid w:val="00F34005"/>
    <w:rsid w:val="00F34DBA"/>
    <w:rsid w:val="00F35618"/>
    <w:rsid w:val="00F359EA"/>
    <w:rsid w:val="00F35C4B"/>
    <w:rsid w:val="00F35DBA"/>
    <w:rsid w:val="00F4149E"/>
    <w:rsid w:val="00F42E35"/>
    <w:rsid w:val="00F43115"/>
    <w:rsid w:val="00F4394B"/>
    <w:rsid w:val="00F43A83"/>
    <w:rsid w:val="00F43D07"/>
    <w:rsid w:val="00F44AB9"/>
    <w:rsid w:val="00F44F04"/>
    <w:rsid w:val="00F454A0"/>
    <w:rsid w:val="00F46009"/>
    <w:rsid w:val="00F46424"/>
    <w:rsid w:val="00F4659C"/>
    <w:rsid w:val="00F46835"/>
    <w:rsid w:val="00F46DBC"/>
    <w:rsid w:val="00F46F03"/>
    <w:rsid w:val="00F50488"/>
    <w:rsid w:val="00F51344"/>
    <w:rsid w:val="00F51AD6"/>
    <w:rsid w:val="00F51F2A"/>
    <w:rsid w:val="00F5300C"/>
    <w:rsid w:val="00F56988"/>
    <w:rsid w:val="00F56BB9"/>
    <w:rsid w:val="00F57A6D"/>
    <w:rsid w:val="00F6135B"/>
    <w:rsid w:val="00F619CE"/>
    <w:rsid w:val="00F61F09"/>
    <w:rsid w:val="00F62945"/>
    <w:rsid w:val="00F632A9"/>
    <w:rsid w:val="00F63B99"/>
    <w:rsid w:val="00F64114"/>
    <w:rsid w:val="00F6466C"/>
    <w:rsid w:val="00F6489E"/>
    <w:rsid w:val="00F659C8"/>
    <w:rsid w:val="00F65F58"/>
    <w:rsid w:val="00F6649F"/>
    <w:rsid w:val="00F66609"/>
    <w:rsid w:val="00F66BDA"/>
    <w:rsid w:val="00F67593"/>
    <w:rsid w:val="00F7077A"/>
    <w:rsid w:val="00F72722"/>
    <w:rsid w:val="00F73790"/>
    <w:rsid w:val="00F73F1D"/>
    <w:rsid w:val="00F745DC"/>
    <w:rsid w:val="00F751A6"/>
    <w:rsid w:val="00F76BB1"/>
    <w:rsid w:val="00F77156"/>
    <w:rsid w:val="00F77C68"/>
    <w:rsid w:val="00F77C75"/>
    <w:rsid w:val="00F77CB2"/>
    <w:rsid w:val="00F80CE9"/>
    <w:rsid w:val="00F8163B"/>
    <w:rsid w:val="00F81D00"/>
    <w:rsid w:val="00F830C1"/>
    <w:rsid w:val="00F830E4"/>
    <w:rsid w:val="00F85811"/>
    <w:rsid w:val="00F86269"/>
    <w:rsid w:val="00F90178"/>
    <w:rsid w:val="00F90633"/>
    <w:rsid w:val="00F91A06"/>
    <w:rsid w:val="00F92443"/>
    <w:rsid w:val="00F93AAC"/>
    <w:rsid w:val="00F93D89"/>
    <w:rsid w:val="00F946C8"/>
    <w:rsid w:val="00F956E3"/>
    <w:rsid w:val="00FA026B"/>
    <w:rsid w:val="00FA02A8"/>
    <w:rsid w:val="00FA02CC"/>
    <w:rsid w:val="00FA0730"/>
    <w:rsid w:val="00FA0EB0"/>
    <w:rsid w:val="00FA2184"/>
    <w:rsid w:val="00FA308A"/>
    <w:rsid w:val="00FA3277"/>
    <w:rsid w:val="00FA44DA"/>
    <w:rsid w:val="00FA4E42"/>
    <w:rsid w:val="00FA6F9E"/>
    <w:rsid w:val="00FA7889"/>
    <w:rsid w:val="00FB0B93"/>
    <w:rsid w:val="00FB3D58"/>
    <w:rsid w:val="00FB5A03"/>
    <w:rsid w:val="00FB5C95"/>
    <w:rsid w:val="00FB61FB"/>
    <w:rsid w:val="00FB6A09"/>
    <w:rsid w:val="00FC10E5"/>
    <w:rsid w:val="00FC1B67"/>
    <w:rsid w:val="00FC1F4A"/>
    <w:rsid w:val="00FC25D5"/>
    <w:rsid w:val="00FC272A"/>
    <w:rsid w:val="00FC2ED9"/>
    <w:rsid w:val="00FC33A2"/>
    <w:rsid w:val="00FC3B61"/>
    <w:rsid w:val="00FC3B8D"/>
    <w:rsid w:val="00FC4A41"/>
    <w:rsid w:val="00FC4B75"/>
    <w:rsid w:val="00FC4F8C"/>
    <w:rsid w:val="00FC51FC"/>
    <w:rsid w:val="00FC5675"/>
    <w:rsid w:val="00FC5F9C"/>
    <w:rsid w:val="00FC78B8"/>
    <w:rsid w:val="00FD012F"/>
    <w:rsid w:val="00FD3226"/>
    <w:rsid w:val="00FD364C"/>
    <w:rsid w:val="00FD3F17"/>
    <w:rsid w:val="00FD3FEF"/>
    <w:rsid w:val="00FD441F"/>
    <w:rsid w:val="00FD4ACF"/>
    <w:rsid w:val="00FD669C"/>
    <w:rsid w:val="00FD673E"/>
    <w:rsid w:val="00FD7285"/>
    <w:rsid w:val="00FD7745"/>
    <w:rsid w:val="00FD7864"/>
    <w:rsid w:val="00FE03B8"/>
    <w:rsid w:val="00FE1151"/>
    <w:rsid w:val="00FE1B1F"/>
    <w:rsid w:val="00FE2608"/>
    <w:rsid w:val="00FE2F7C"/>
    <w:rsid w:val="00FE43A0"/>
    <w:rsid w:val="00FE66A9"/>
    <w:rsid w:val="00FE6B23"/>
    <w:rsid w:val="00FF39A7"/>
    <w:rsid w:val="00FF3D9B"/>
    <w:rsid w:val="00FF4B64"/>
    <w:rsid w:val="00FF526E"/>
    <w:rsid w:val="00FF54E7"/>
    <w:rsid w:val="00FF5E14"/>
    <w:rsid w:val="00FF6645"/>
    <w:rsid w:val="00FF7463"/>
    <w:rsid w:val="00FF7625"/>
    <w:rsid w:val="00FF7CAE"/>
    <w:rsid w:val="00FF7E55"/>
    <w:rsid w:val="00FF7F91"/>
    <w:rsid w:val="0140C354"/>
    <w:rsid w:val="01A1CFE6"/>
    <w:rsid w:val="0287FF82"/>
    <w:rsid w:val="03787846"/>
    <w:rsid w:val="045B6E3F"/>
    <w:rsid w:val="04C2A776"/>
    <w:rsid w:val="04D00B7F"/>
    <w:rsid w:val="058AE29E"/>
    <w:rsid w:val="05BACC38"/>
    <w:rsid w:val="0769DE85"/>
    <w:rsid w:val="07AEF82E"/>
    <w:rsid w:val="07B5FF01"/>
    <w:rsid w:val="08E98F66"/>
    <w:rsid w:val="09A1C815"/>
    <w:rsid w:val="09F55039"/>
    <w:rsid w:val="0A19FB4F"/>
    <w:rsid w:val="0AE670B7"/>
    <w:rsid w:val="0B0AA321"/>
    <w:rsid w:val="0B27090D"/>
    <w:rsid w:val="0C021E0E"/>
    <w:rsid w:val="0CACB7BB"/>
    <w:rsid w:val="0E28BCD9"/>
    <w:rsid w:val="0E89E06E"/>
    <w:rsid w:val="0ECE0DCD"/>
    <w:rsid w:val="0F1FECDD"/>
    <w:rsid w:val="1093365C"/>
    <w:rsid w:val="1139EBDE"/>
    <w:rsid w:val="114C8CD8"/>
    <w:rsid w:val="11855A6C"/>
    <w:rsid w:val="11DE1FAE"/>
    <w:rsid w:val="12377A4C"/>
    <w:rsid w:val="1283F90E"/>
    <w:rsid w:val="12A2F078"/>
    <w:rsid w:val="13130418"/>
    <w:rsid w:val="13AF906A"/>
    <w:rsid w:val="13BCEDEB"/>
    <w:rsid w:val="146B9139"/>
    <w:rsid w:val="149C7727"/>
    <w:rsid w:val="150ABA06"/>
    <w:rsid w:val="16041B8A"/>
    <w:rsid w:val="165E6B13"/>
    <w:rsid w:val="177914B6"/>
    <w:rsid w:val="1787FC8C"/>
    <w:rsid w:val="17B79D33"/>
    <w:rsid w:val="17F01E30"/>
    <w:rsid w:val="18037990"/>
    <w:rsid w:val="18E07B37"/>
    <w:rsid w:val="1942B571"/>
    <w:rsid w:val="1988C5C2"/>
    <w:rsid w:val="19F8C17E"/>
    <w:rsid w:val="1BF09FDF"/>
    <w:rsid w:val="1BF56B2D"/>
    <w:rsid w:val="1C19B2C2"/>
    <w:rsid w:val="1CD1E88F"/>
    <w:rsid w:val="1D3D8895"/>
    <w:rsid w:val="1DCAE888"/>
    <w:rsid w:val="1DF19AD9"/>
    <w:rsid w:val="1F2F13B7"/>
    <w:rsid w:val="1F7DC842"/>
    <w:rsid w:val="1FE8431A"/>
    <w:rsid w:val="2049DFE9"/>
    <w:rsid w:val="20613704"/>
    <w:rsid w:val="20932A77"/>
    <w:rsid w:val="212B430F"/>
    <w:rsid w:val="21529861"/>
    <w:rsid w:val="223A0429"/>
    <w:rsid w:val="2243D29B"/>
    <w:rsid w:val="225247D4"/>
    <w:rsid w:val="22B343AC"/>
    <w:rsid w:val="23CC3382"/>
    <w:rsid w:val="2522ACB2"/>
    <w:rsid w:val="25506281"/>
    <w:rsid w:val="27326F07"/>
    <w:rsid w:val="275E4CA1"/>
    <w:rsid w:val="2772BEC5"/>
    <w:rsid w:val="27EE0D5B"/>
    <w:rsid w:val="28EF6B5B"/>
    <w:rsid w:val="29621727"/>
    <w:rsid w:val="2A32F874"/>
    <w:rsid w:val="2A4347B2"/>
    <w:rsid w:val="2BA7F180"/>
    <w:rsid w:val="2BB4F8F8"/>
    <w:rsid w:val="2BBEF277"/>
    <w:rsid w:val="2BF8C192"/>
    <w:rsid w:val="2C39947E"/>
    <w:rsid w:val="2CD21EFF"/>
    <w:rsid w:val="2DC8EB54"/>
    <w:rsid w:val="2DE5FD4A"/>
    <w:rsid w:val="2E360905"/>
    <w:rsid w:val="2ECB48DB"/>
    <w:rsid w:val="2F9910B9"/>
    <w:rsid w:val="302C829C"/>
    <w:rsid w:val="30B4B79E"/>
    <w:rsid w:val="31E1AD54"/>
    <w:rsid w:val="32646A13"/>
    <w:rsid w:val="3321C33E"/>
    <w:rsid w:val="3411427A"/>
    <w:rsid w:val="353080B8"/>
    <w:rsid w:val="35E8F055"/>
    <w:rsid w:val="36790D19"/>
    <w:rsid w:val="36F42120"/>
    <w:rsid w:val="374DC2FE"/>
    <w:rsid w:val="377B521A"/>
    <w:rsid w:val="378D05EC"/>
    <w:rsid w:val="38ABDD10"/>
    <w:rsid w:val="38C618C9"/>
    <w:rsid w:val="3913F953"/>
    <w:rsid w:val="39821F31"/>
    <w:rsid w:val="39CB3F9F"/>
    <w:rsid w:val="3A1CF77F"/>
    <w:rsid w:val="3A544865"/>
    <w:rsid w:val="3B0C0573"/>
    <w:rsid w:val="3B2D23A1"/>
    <w:rsid w:val="3B42B48C"/>
    <w:rsid w:val="3BC6EC5E"/>
    <w:rsid w:val="3C4CCCCD"/>
    <w:rsid w:val="3C6B38B2"/>
    <w:rsid w:val="3E39863C"/>
    <w:rsid w:val="3FD2CD94"/>
    <w:rsid w:val="40064F7B"/>
    <w:rsid w:val="41727FF9"/>
    <w:rsid w:val="4193B863"/>
    <w:rsid w:val="42699E4B"/>
    <w:rsid w:val="429AAFFD"/>
    <w:rsid w:val="42FFC2AF"/>
    <w:rsid w:val="43ADDDED"/>
    <w:rsid w:val="43D711D4"/>
    <w:rsid w:val="43EFAB31"/>
    <w:rsid w:val="442BAAE2"/>
    <w:rsid w:val="44326B19"/>
    <w:rsid w:val="44688FE8"/>
    <w:rsid w:val="45DA66C4"/>
    <w:rsid w:val="468CB504"/>
    <w:rsid w:val="4787BB59"/>
    <w:rsid w:val="478D6A54"/>
    <w:rsid w:val="47F4F332"/>
    <w:rsid w:val="48B29920"/>
    <w:rsid w:val="48F7AF0F"/>
    <w:rsid w:val="496175A0"/>
    <w:rsid w:val="498B391D"/>
    <w:rsid w:val="4AD2B525"/>
    <w:rsid w:val="4AE8BBDF"/>
    <w:rsid w:val="4B4085F3"/>
    <w:rsid w:val="4B825405"/>
    <w:rsid w:val="4C4E9790"/>
    <w:rsid w:val="4DF79F73"/>
    <w:rsid w:val="4EE1D115"/>
    <w:rsid w:val="4EF919DB"/>
    <w:rsid w:val="4F5FE0BD"/>
    <w:rsid w:val="501FD082"/>
    <w:rsid w:val="5050BD96"/>
    <w:rsid w:val="5095A0B0"/>
    <w:rsid w:val="51122BC8"/>
    <w:rsid w:val="51475466"/>
    <w:rsid w:val="51708AB5"/>
    <w:rsid w:val="51E9A06C"/>
    <w:rsid w:val="5312A3F0"/>
    <w:rsid w:val="56F6D8A2"/>
    <w:rsid w:val="574ABC6C"/>
    <w:rsid w:val="59090FF6"/>
    <w:rsid w:val="59475DF1"/>
    <w:rsid w:val="594CAA32"/>
    <w:rsid w:val="5B02EE37"/>
    <w:rsid w:val="5B7B4EF6"/>
    <w:rsid w:val="5D02A057"/>
    <w:rsid w:val="5D9AF1EA"/>
    <w:rsid w:val="5ED8F96E"/>
    <w:rsid w:val="5F55CFA2"/>
    <w:rsid w:val="5FA61259"/>
    <w:rsid w:val="5FE702DA"/>
    <w:rsid w:val="60DEE979"/>
    <w:rsid w:val="611334A2"/>
    <w:rsid w:val="61EF0520"/>
    <w:rsid w:val="624051BE"/>
    <w:rsid w:val="625FD8F5"/>
    <w:rsid w:val="62670CFA"/>
    <w:rsid w:val="62FAB83B"/>
    <w:rsid w:val="63343CA7"/>
    <w:rsid w:val="63C20996"/>
    <w:rsid w:val="642FB983"/>
    <w:rsid w:val="643C972B"/>
    <w:rsid w:val="64AF5414"/>
    <w:rsid w:val="6514E93A"/>
    <w:rsid w:val="65290385"/>
    <w:rsid w:val="6556FF0C"/>
    <w:rsid w:val="6656CE31"/>
    <w:rsid w:val="66784385"/>
    <w:rsid w:val="66F961BF"/>
    <w:rsid w:val="67BD97AE"/>
    <w:rsid w:val="67D70F19"/>
    <w:rsid w:val="693D3550"/>
    <w:rsid w:val="6D4B18AC"/>
    <w:rsid w:val="6DABAF60"/>
    <w:rsid w:val="6E3CBDF7"/>
    <w:rsid w:val="6E4C9C2A"/>
    <w:rsid w:val="6F343B9F"/>
    <w:rsid w:val="70156FCF"/>
    <w:rsid w:val="70329E5C"/>
    <w:rsid w:val="72806E25"/>
    <w:rsid w:val="73E64553"/>
    <w:rsid w:val="740393F5"/>
    <w:rsid w:val="744D343C"/>
    <w:rsid w:val="74FF7259"/>
    <w:rsid w:val="75B4DD5D"/>
    <w:rsid w:val="764C7FCE"/>
    <w:rsid w:val="769ADA74"/>
    <w:rsid w:val="773861A8"/>
    <w:rsid w:val="77CA77E0"/>
    <w:rsid w:val="780B5B04"/>
    <w:rsid w:val="7812A87C"/>
    <w:rsid w:val="78D7799E"/>
    <w:rsid w:val="795987D1"/>
    <w:rsid w:val="79D2E767"/>
    <w:rsid w:val="7AC132DC"/>
    <w:rsid w:val="7CA295AA"/>
    <w:rsid w:val="7CBB39D1"/>
    <w:rsid w:val="7D6D5DDC"/>
    <w:rsid w:val="7D8FCF4B"/>
    <w:rsid w:val="7E32EC3B"/>
    <w:rsid w:val="7E39B964"/>
    <w:rsid w:val="7E88C6DD"/>
    <w:rsid w:val="7FD0A5E1"/>
    <w:rsid w:val="7FDC14F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customStyle="1" w:styleId="NichtaufgelsteErwhnung2">
    <w:name w:val="Nicht aufgelöste Erwähnung2"/>
    <w:basedOn w:val="Absatz-Standardschriftart"/>
    <w:uiPriority w:val="99"/>
    <w:unhideWhenUsed/>
    <w:rsid w:val="005266F2"/>
    <w:rPr>
      <w:color w:val="605E5C"/>
      <w:shd w:val="clear" w:color="auto" w:fill="E1DFDD"/>
    </w:rPr>
  </w:style>
  <w:style w:type="character" w:styleId="BesuchterLink">
    <w:name w:val="FollowedHyperlink"/>
    <w:basedOn w:val="Absatz-Standardschriftart"/>
    <w:uiPriority w:val="99"/>
    <w:semiHidden/>
    <w:unhideWhenUsed/>
    <w:rsid w:val="00645E4F"/>
    <w:rPr>
      <w:color w:val="00468E" w:themeColor="followedHyperlink"/>
      <w:u w:val="single"/>
    </w:rPr>
  </w:style>
  <w:style w:type="character" w:styleId="Fett">
    <w:name w:val="Strong"/>
    <w:basedOn w:val="Absatz-Standardschriftart"/>
    <w:uiPriority w:val="22"/>
    <w:qFormat/>
    <w:rsid w:val="00D56AD8"/>
    <w:rPr>
      <w:b/>
      <w:bCs/>
    </w:rPr>
  </w:style>
  <w:style w:type="character" w:customStyle="1" w:styleId="DisclaimerZchn">
    <w:name w:val="Disclaimer Zchn"/>
    <w:basedOn w:val="Absatz-Standardschriftart"/>
    <w:link w:val="Disclaimer"/>
    <w:locked/>
    <w:rsid w:val="00861AF0"/>
    <w:rPr>
      <w:rFonts w:ascii="Arial" w:hAnsi="Arial" w:cs="Arial"/>
      <w:color w:val="525F6B"/>
      <w:lang w:eastAsia="ja-JP"/>
    </w:rPr>
  </w:style>
  <w:style w:type="paragraph" w:customStyle="1" w:styleId="Disclaimer">
    <w:name w:val="Disclaimer"/>
    <w:basedOn w:val="Standard"/>
    <w:link w:val="DisclaimerZchn"/>
    <w:rsid w:val="00861AF0"/>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861AF0"/>
    <w:rPr>
      <w:rFonts w:ascii="Arial" w:hAnsi="Arial" w:cs="Arial"/>
      <w:color w:val="525F6B"/>
      <w:lang w:eastAsia="ja-JP"/>
    </w:rPr>
  </w:style>
  <w:style w:type="paragraph" w:customStyle="1" w:styleId="BeschreibungDivisions">
    <w:name w:val="Beschreibung Divisions"/>
    <w:basedOn w:val="Standard"/>
    <w:link w:val="BeschreibungDivisionsZchn"/>
    <w:rsid w:val="00861AF0"/>
    <w:pPr>
      <w:numPr>
        <w:numId w:val="19"/>
      </w:numPr>
      <w:tabs>
        <w:tab w:val="clear" w:pos="3572"/>
      </w:tabs>
      <w:spacing w:line="276" w:lineRule="auto"/>
      <w:contextualSpacing/>
    </w:pPr>
    <w:rPr>
      <w:rFonts w:ascii="Arial" w:hAnsi="Arial" w:cs="Arial"/>
      <w:color w:val="525F6B"/>
      <w:sz w:val="24"/>
      <w:lang w:eastAsia="ja-JP"/>
    </w:rPr>
  </w:style>
  <w:style w:type="paragraph" w:styleId="berarbeitung">
    <w:name w:val="Revision"/>
    <w:hidden/>
    <w:uiPriority w:val="99"/>
    <w:semiHidden/>
    <w:rsid w:val="00363AD1"/>
    <w:rPr>
      <w:rFonts w:cs="Times New Roman (Textkörper CS)"/>
      <w:color w:val="000000"/>
      <w:sz w:val="22"/>
    </w:rPr>
  </w:style>
  <w:style w:type="character" w:customStyle="1" w:styleId="Erwhnung1">
    <w:name w:val="Erwähnung1"/>
    <w:basedOn w:val="Absatz-Standardschriftart"/>
    <w:uiPriority w:val="99"/>
    <w:unhideWhenUsed/>
    <w:rsid w:val="0047461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650058665">
      <w:bodyDiv w:val="1"/>
      <w:marLeft w:val="0"/>
      <w:marRight w:val="0"/>
      <w:marTop w:val="0"/>
      <w:marBottom w:val="0"/>
      <w:divBdr>
        <w:top w:val="none" w:sz="0" w:space="0" w:color="auto"/>
        <w:left w:val="none" w:sz="0" w:space="0" w:color="auto"/>
        <w:bottom w:val="none" w:sz="0" w:space="0" w:color="auto"/>
        <w:right w:val="none" w:sz="0" w:space="0" w:color="auto"/>
      </w:divBdr>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957174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microsoft.com/office/2020/10/relationships/intelligence" Target="intelligence2.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dur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SharedWithUsers xmlns="15e22f9b-e84b-4e45-bb4f-3ee89f458ccc">
      <UserInfo>
        <DisplayName>Wieland, Dietmar</DisplayName>
        <AccountId>3996</AccountId>
        <AccountType/>
      </UserInfo>
      <UserInfo>
        <DisplayName>Reiner, Jens Oliver</DisplayName>
        <AccountId>350</AccountId>
        <AccountType/>
      </UserInfo>
      <UserInfo>
        <DisplayName>Maier, Corinna</DisplayName>
        <AccountId>592</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6" ma:contentTypeDescription="Ein neues Dokument erstellen." ma:contentTypeScope="" ma:versionID="be8be8aacbe880c20c3f712836b1209a">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ea1e3a15a4e1f2ece417c09dcca2bb3"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95bc305a-b46b-4a41-8e4f-996452a10042" ContentTypeId="0x0101" PreviousValue="false"/>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32DEECF-23ED-4853-9C83-1DAA6521A68A}">
  <ds:schemaRefs>
    <ds:schemaRef ds:uri="http://schemas.openxmlformats.org/officeDocument/2006/bibliography"/>
  </ds:schemaRefs>
</ds:datastoreItem>
</file>

<file path=customXml/itemProps2.xml><?xml version="1.0" encoding="utf-8"?>
<ds:datastoreItem xmlns:ds="http://schemas.openxmlformats.org/officeDocument/2006/customXml" ds:itemID="{5AC6F832-65D5-4078-83FC-63CB4E2576EE}">
  <ds:schemaRefs>
    <ds:schemaRef ds:uri="http://schemas.microsoft.com/office/2006/metadata/properties"/>
    <ds:schemaRef ds:uri="http://schemas.microsoft.com/office/infopath/2007/PartnerControls"/>
    <ds:schemaRef ds:uri="849beaea-35c0-4d6b-b4fc-1b944a259c2c"/>
    <ds:schemaRef ds:uri="c9d09bd7-6f33-4c22-92da-7206ec46945b"/>
    <ds:schemaRef ds:uri="15e22f9b-e84b-4e45-bb4f-3ee89f458ccc"/>
  </ds:schemaRefs>
</ds:datastoreItem>
</file>

<file path=customXml/itemProps3.xml><?xml version="1.0" encoding="utf-8"?>
<ds:datastoreItem xmlns:ds="http://schemas.openxmlformats.org/officeDocument/2006/customXml" ds:itemID="{F5A1128A-5C9F-4785-B5EF-22950BEA6B4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CB567FD-C866-4CDF-9615-17276EF03768}">
  <ds:schemaRefs>
    <ds:schemaRef ds:uri="Microsoft.SharePoint.Taxonomy.ContentTypeSync"/>
  </ds:schemaRefs>
</ds:datastoreItem>
</file>

<file path=customXml/itemProps5.xml><?xml version="1.0" encoding="utf-8"?>
<ds:datastoreItem xmlns:ds="http://schemas.openxmlformats.org/officeDocument/2006/customXml" ds:itemID="{09D4154D-14EE-4233-A023-581BDBD491B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969</Words>
  <Characters>6110</Characters>
  <Application>Microsoft Office Word</Application>
  <DocSecurity>0</DocSecurity>
  <Lines>50</Lines>
  <Paragraphs>14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p.a.t. GmbH</Company>
  <LinksUpToDate>false</LinksUpToDate>
  <CharactersWithSpaces>7065</CharactersWithSpaces>
  <SharedDoc>false</SharedDoc>
  <HLinks>
    <vt:vector size="36" baseType="variant">
      <vt:variant>
        <vt:i4>5439577</vt:i4>
      </vt:variant>
      <vt:variant>
        <vt:i4>0</vt:i4>
      </vt:variant>
      <vt:variant>
        <vt:i4>0</vt:i4>
      </vt:variant>
      <vt:variant>
        <vt:i4>5</vt:i4>
      </vt:variant>
      <vt:variant>
        <vt:lpwstr>http://www.durr.com/</vt:lpwstr>
      </vt:variant>
      <vt:variant>
        <vt:lpwstr/>
      </vt:variant>
      <vt:variant>
        <vt:i4>6029398</vt:i4>
      </vt:variant>
      <vt:variant>
        <vt:i4>12</vt:i4>
      </vt:variant>
      <vt:variant>
        <vt:i4>0</vt:i4>
      </vt:variant>
      <vt:variant>
        <vt:i4>5</vt:i4>
      </vt:variant>
      <vt:variant>
        <vt:lpwstr>https://www.umweltbundesamt.de/daten/private-haushalte-konsum/wohnen/energieverbrauch-privater-haushalte</vt:lpwstr>
      </vt:variant>
      <vt:variant>
        <vt:lpwstr>mehr-haushalte-grossere-wohnflachen-energieverbrauch-pro-wohnflache-sinkt</vt:lpwstr>
      </vt:variant>
      <vt:variant>
        <vt:i4>6029398</vt:i4>
      </vt:variant>
      <vt:variant>
        <vt:i4>9</vt:i4>
      </vt:variant>
      <vt:variant>
        <vt:i4>0</vt:i4>
      </vt:variant>
      <vt:variant>
        <vt:i4>5</vt:i4>
      </vt:variant>
      <vt:variant>
        <vt:lpwstr>https://www.umweltbundesamt.de/daten/private-haushalte-konsum/wohnen/energieverbrauch-privater-haushalte</vt:lpwstr>
      </vt:variant>
      <vt:variant>
        <vt:lpwstr>mehr-haushalte-grossere-wohnflachen-energieverbrauch-pro-wohnflache-sinkt</vt:lpwstr>
      </vt:variant>
      <vt:variant>
        <vt:i4>6029398</vt:i4>
      </vt:variant>
      <vt:variant>
        <vt:i4>6</vt:i4>
      </vt:variant>
      <vt:variant>
        <vt:i4>0</vt:i4>
      </vt:variant>
      <vt:variant>
        <vt:i4>5</vt:i4>
      </vt:variant>
      <vt:variant>
        <vt:lpwstr>https://www.umweltbundesamt.de/daten/private-haushalte-konsum/wohnen/energieverbrauch-privater-haushalte</vt:lpwstr>
      </vt:variant>
      <vt:variant>
        <vt:lpwstr>mehr-haushalte-grossere-wohnflachen-energieverbrauch-pro-wohnflache-sinkt</vt:lpwstr>
      </vt:variant>
      <vt:variant>
        <vt:i4>6029398</vt:i4>
      </vt:variant>
      <vt:variant>
        <vt:i4>3</vt:i4>
      </vt:variant>
      <vt:variant>
        <vt:i4>0</vt:i4>
      </vt:variant>
      <vt:variant>
        <vt:i4>5</vt:i4>
      </vt:variant>
      <vt:variant>
        <vt:lpwstr>https://www.umweltbundesamt.de/daten/private-haushalte-konsum/wohnen/energieverbrauch-privater-haushalte</vt:lpwstr>
      </vt:variant>
      <vt:variant>
        <vt:lpwstr>mehr-haushalte-grossere-wohnflachen-energieverbrauch-pro-wohnflache-sinkt</vt:lpwstr>
      </vt:variant>
      <vt:variant>
        <vt:i4>3670094</vt:i4>
      </vt:variant>
      <vt:variant>
        <vt:i4>0</vt:i4>
      </vt:variant>
      <vt:variant>
        <vt:i4>0</vt:i4>
      </vt:variant>
      <vt:variant>
        <vt:i4>5</vt:i4>
      </vt:variant>
      <vt:variant>
        <vt:lpwstr>mailto:Alexander.Hammen@durr.com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Akpinar, Kuebra</cp:lastModifiedBy>
  <cp:revision>29</cp:revision>
  <cp:lastPrinted>2020-11-16T09:30:00Z</cp:lastPrinted>
  <dcterms:created xsi:type="dcterms:W3CDTF">2023-07-10T08:30:00Z</dcterms:created>
  <dcterms:modified xsi:type="dcterms:W3CDTF">2023-07-12T11:03:00Z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y fmtid="{D5CDD505-2E9C-101B-9397-08002B2CF9AE}" pid="3" name="MediaServiceImageTags">
    <vt:lpwstr/>
  </property>
</Properties>
</file>